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556" w:rsidRDefault="00655556">
      <w:pPr>
        <w:pStyle w:val="a8"/>
        <w:spacing w:before="1540" w:after="240"/>
        <w:jc w:val="center"/>
        <w:rPr>
          <w:rFonts w:ascii="宋体" w:eastAsia="宋体" w:hAnsi="宋体"/>
          <w:color w:val="000000" w:themeColor="text1"/>
          <w:sz w:val="48"/>
          <w:szCs w:val="48"/>
        </w:rPr>
      </w:pPr>
    </w:p>
    <w:p w:rsidR="00655556" w:rsidRDefault="00565BBE">
      <w:pPr>
        <w:pStyle w:val="a8"/>
        <w:spacing w:before="1540" w:after="240"/>
        <w:jc w:val="center"/>
        <w:rPr>
          <w:rFonts w:ascii="宋体" w:eastAsia="宋体" w:hAnsi="宋体"/>
          <w:color w:val="000000" w:themeColor="text1"/>
          <w:sz w:val="48"/>
          <w:szCs w:val="48"/>
        </w:rPr>
      </w:pPr>
      <w:r w:rsidRPr="00E93D18">
        <w:rPr>
          <w:rFonts w:ascii="宋体" w:eastAsia="宋体" w:hAnsi="宋体" w:hint="eastAsia"/>
          <w:color w:val="000000" w:themeColor="text1"/>
          <w:sz w:val="48"/>
          <w:szCs w:val="48"/>
        </w:rPr>
        <w:t>2021年辽宁省</w:t>
      </w:r>
      <w:r w:rsidR="00EA7899" w:rsidRPr="00E93D18">
        <w:rPr>
          <w:rFonts w:ascii="宋体" w:eastAsia="宋体" w:hAnsi="宋体" w:hint="eastAsia"/>
          <w:color w:val="000000" w:themeColor="text1"/>
          <w:sz w:val="48"/>
          <w:szCs w:val="48"/>
        </w:rPr>
        <w:t>高职院校</w:t>
      </w:r>
      <w:r w:rsidRPr="00E93D18">
        <w:rPr>
          <w:rFonts w:ascii="宋体" w:eastAsia="宋体" w:hAnsi="宋体" w:hint="eastAsia"/>
          <w:color w:val="000000" w:themeColor="text1"/>
          <w:sz w:val="48"/>
          <w:szCs w:val="48"/>
        </w:rPr>
        <w:t>信息素养大赛</w:t>
      </w:r>
    </w:p>
    <w:p w:rsidR="00655556" w:rsidRDefault="00565BBE" w:rsidP="00D07881">
      <w:pPr>
        <w:pStyle w:val="a8"/>
        <w:spacing w:before="1540" w:after="240" w:line="600" w:lineRule="exact"/>
        <w:jc w:val="center"/>
        <w:rPr>
          <w:color w:val="000000" w:themeColor="text1"/>
          <w:sz w:val="84"/>
          <w:szCs w:val="84"/>
        </w:rPr>
      </w:pPr>
      <w:r>
        <w:rPr>
          <w:rFonts w:ascii="宋体" w:eastAsia="宋体" w:hAnsi="宋体" w:hint="eastAsia"/>
          <w:color w:val="000000" w:themeColor="text1"/>
          <w:sz w:val="84"/>
          <w:szCs w:val="84"/>
        </w:rPr>
        <w:t>工作手册</w:t>
      </w:r>
    </w:p>
    <w:p w:rsidR="00655556" w:rsidRDefault="00655556">
      <w:pPr>
        <w:pStyle w:val="a8"/>
        <w:spacing w:before="1540" w:after="240"/>
        <w:rPr>
          <w:rFonts w:eastAsia="宋体"/>
          <w:color w:val="4F81BD" w:themeColor="accent1"/>
        </w:rPr>
      </w:pPr>
    </w:p>
    <w:p w:rsidR="002E66B3" w:rsidRDefault="002E66B3">
      <w:pPr>
        <w:pStyle w:val="a8"/>
        <w:spacing w:before="1540" w:after="240"/>
        <w:rPr>
          <w:rFonts w:eastAsia="宋体"/>
          <w:color w:val="4F81BD" w:themeColor="accent1"/>
        </w:rPr>
      </w:pPr>
    </w:p>
    <w:p w:rsidR="00655556" w:rsidRDefault="00565BBE">
      <w:pPr>
        <w:pStyle w:val="a8"/>
        <w:spacing w:before="240" w:after="240"/>
        <w:jc w:val="center"/>
        <w:rPr>
          <w:rFonts w:eastAsia="宋体"/>
          <w:sz w:val="28"/>
          <w:szCs w:val="28"/>
        </w:rPr>
      </w:pPr>
      <w:r>
        <w:rPr>
          <w:rFonts w:eastAsia="宋体" w:hint="eastAsia"/>
          <w:sz w:val="28"/>
          <w:szCs w:val="28"/>
        </w:rPr>
        <w:t>省赛组委会</w:t>
      </w:r>
    </w:p>
    <w:p w:rsidR="00655556" w:rsidRPr="00AE5CB0" w:rsidRDefault="00565BBE">
      <w:pPr>
        <w:pStyle w:val="a8"/>
        <w:spacing w:before="240" w:after="240"/>
        <w:jc w:val="center"/>
        <w:rPr>
          <w:rFonts w:eastAsia="宋体"/>
          <w:color w:val="000000" w:themeColor="text1"/>
          <w:sz w:val="28"/>
          <w:szCs w:val="28"/>
        </w:rPr>
      </w:pPr>
      <w:r w:rsidRPr="00B04778">
        <w:rPr>
          <w:rFonts w:eastAsia="宋体" w:hint="eastAsia"/>
          <w:color w:val="000000" w:themeColor="text1"/>
          <w:sz w:val="28"/>
          <w:szCs w:val="28"/>
        </w:rPr>
        <w:t>2021.</w:t>
      </w:r>
      <w:r w:rsidR="00EA7899" w:rsidRPr="00B04778">
        <w:rPr>
          <w:rFonts w:eastAsia="宋体" w:hint="eastAsia"/>
          <w:color w:val="000000" w:themeColor="text1"/>
          <w:sz w:val="28"/>
          <w:szCs w:val="28"/>
        </w:rPr>
        <w:t>8</w:t>
      </w:r>
      <w:r w:rsidRPr="00B04778">
        <w:rPr>
          <w:rFonts w:eastAsia="宋体" w:hint="eastAsia"/>
          <w:color w:val="000000" w:themeColor="text1"/>
          <w:sz w:val="28"/>
          <w:szCs w:val="28"/>
        </w:rPr>
        <w:t>.</w:t>
      </w:r>
      <w:r w:rsidR="002E66B3" w:rsidRPr="00B04778">
        <w:rPr>
          <w:rFonts w:eastAsia="宋体" w:hint="eastAsia"/>
          <w:color w:val="000000" w:themeColor="text1"/>
          <w:sz w:val="28"/>
          <w:szCs w:val="28"/>
        </w:rPr>
        <w:t>2</w:t>
      </w:r>
      <w:r w:rsidR="002119C8" w:rsidRPr="00B04778">
        <w:rPr>
          <w:rFonts w:eastAsia="宋体" w:hint="eastAsia"/>
          <w:color w:val="000000" w:themeColor="text1"/>
          <w:sz w:val="28"/>
          <w:szCs w:val="28"/>
        </w:rPr>
        <w:t>5</w:t>
      </w:r>
    </w:p>
    <w:p w:rsidR="00655556" w:rsidRDefault="00655556">
      <w:pPr>
        <w:pStyle w:val="a8"/>
        <w:spacing w:before="1540" w:after="240"/>
        <w:rPr>
          <w:rFonts w:eastAsia="宋体"/>
          <w:color w:val="4F81BD" w:themeColor="accent1"/>
        </w:rPr>
      </w:pPr>
    </w:p>
    <w:p w:rsidR="00655556" w:rsidRDefault="00655556">
      <w:pPr>
        <w:jc w:val="left"/>
        <w:rPr>
          <w:sz w:val="36"/>
          <w:szCs w:val="36"/>
        </w:rPr>
      </w:pPr>
    </w:p>
    <w:p w:rsidR="00655556" w:rsidRPr="00D70A03" w:rsidRDefault="00565BBE">
      <w:pPr>
        <w:jc w:val="center"/>
        <w:rPr>
          <w:b/>
          <w:sz w:val="36"/>
          <w:szCs w:val="36"/>
        </w:rPr>
      </w:pPr>
      <w:r w:rsidRPr="00D70A03">
        <w:rPr>
          <w:rFonts w:hint="eastAsia"/>
          <w:b/>
          <w:sz w:val="36"/>
          <w:szCs w:val="36"/>
        </w:rPr>
        <w:t>目</w:t>
      </w:r>
      <w:r w:rsidRPr="00D70A03">
        <w:rPr>
          <w:rFonts w:eastAsia="宋体" w:hint="eastAsia"/>
          <w:b/>
          <w:sz w:val="36"/>
          <w:szCs w:val="36"/>
        </w:rPr>
        <w:t xml:space="preserve">  </w:t>
      </w:r>
      <w:r w:rsidRPr="00D70A03">
        <w:rPr>
          <w:rFonts w:hint="eastAsia"/>
          <w:b/>
          <w:sz w:val="36"/>
          <w:szCs w:val="36"/>
        </w:rPr>
        <w:t>录</w:t>
      </w:r>
    </w:p>
    <w:p w:rsidR="00322F7C" w:rsidRDefault="00322F7C">
      <w:pPr>
        <w:jc w:val="left"/>
        <w:rPr>
          <w:rFonts w:eastAsia="宋体"/>
          <w:sz w:val="28"/>
          <w:szCs w:val="28"/>
        </w:rPr>
      </w:pPr>
      <w:r>
        <w:rPr>
          <w:rFonts w:eastAsia="宋体" w:hint="eastAsia"/>
          <w:sz w:val="28"/>
          <w:szCs w:val="28"/>
        </w:rPr>
        <w:t>大赛名称及目标</w:t>
      </w:r>
      <w:r>
        <w:rPr>
          <w:rFonts w:hint="eastAsia"/>
          <w:sz w:val="28"/>
          <w:szCs w:val="28"/>
        </w:rPr>
        <w:t>.......................................................</w:t>
      </w:r>
      <w:r>
        <w:rPr>
          <w:rFonts w:eastAsia="宋体" w:hint="eastAsia"/>
          <w:sz w:val="28"/>
          <w:szCs w:val="28"/>
        </w:rPr>
        <w:t>.......</w:t>
      </w:r>
      <w:r>
        <w:rPr>
          <w:rFonts w:hint="eastAsia"/>
          <w:sz w:val="28"/>
          <w:szCs w:val="28"/>
        </w:rPr>
        <w:t>....................</w:t>
      </w:r>
      <w:r w:rsidRPr="00AE5CB0">
        <w:rPr>
          <w:rFonts w:eastAsia="宋体" w:hint="eastAsia"/>
          <w:sz w:val="28"/>
          <w:szCs w:val="28"/>
        </w:rPr>
        <w:t xml:space="preserve">... </w:t>
      </w:r>
      <w:r>
        <w:rPr>
          <w:rFonts w:eastAsia="宋体" w:hint="eastAsia"/>
          <w:sz w:val="28"/>
          <w:szCs w:val="28"/>
        </w:rPr>
        <w:t>2</w:t>
      </w:r>
    </w:p>
    <w:p w:rsidR="00655556" w:rsidRDefault="00565BBE">
      <w:pPr>
        <w:jc w:val="left"/>
        <w:rPr>
          <w:rFonts w:eastAsia="宋体"/>
          <w:sz w:val="28"/>
          <w:szCs w:val="28"/>
        </w:rPr>
      </w:pPr>
      <w:r w:rsidRPr="00AE5CB0">
        <w:rPr>
          <w:rFonts w:eastAsia="宋体" w:hint="eastAsia"/>
          <w:sz w:val="28"/>
          <w:szCs w:val="28"/>
        </w:rPr>
        <w:t>组织机构及职能分工</w:t>
      </w:r>
      <w:r w:rsidRPr="00AE5CB0">
        <w:rPr>
          <w:rFonts w:eastAsia="宋体" w:hint="eastAsia"/>
          <w:sz w:val="28"/>
          <w:szCs w:val="28"/>
        </w:rPr>
        <w:t xml:space="preserve">.............................................................................. </w:t>
      </w:r>
      <w:r w:rsidR="00D70A03" w:rsidRPr="00AE5CB0">
        <w:rPr>
          <w:rFonts w:eastAsia="宋体" w:hint="eastAsia"/>
          <w:sz w:val="28"/>
          <w:szCs w:val="28"/>
        </w:rPr>
        <w:t>3</w:t>
      </w:r>
    </w:p>
    <w:p w:rsidR="00655556" w:rsidRPr="00AE5CB0" w:rsidRDefault="00565BBE">
      <w:pPr>
        <w:jc w:val="left"/>
        <w:rPr>
          <w:rFonts w:eastAsia="宋体"/>
          <w:sz w:val="28"/>
          <w:szCs w:val="28"/>
        </w:rPr>
      </w:pPr>
      <w:r w:rsidRPr="00AE5CB0">
        <w:rPr>
          <w:rFonts w:eastAsia="宋体" w:hint="eastAsia"/>
          <w:sz w:val="28"/>
          <w:szCs w:val="28"/>
        </w:rPr>
        <w:t>申报管理办法</w:t>
      </w:r>
      <w:r w:rsidRPr="00AE5CB0">
        <w:rPr>
          <w:rFonts w:eastAsia="宋体" w:hint="eastAsia"/>
          <w:sz w:val="28"/>
          <w:szCs w:val="28"/>
        </w:rPr>
        <w:t>........................................................................................</w:t>
      </w:r>
      <w:r w:rsidR="00D70A03" w:rsidRPr="00AE5CB0">
        <w:rPr>
          <w:rFonts w:eastAsia="宋体" w:hint="eastAsia"/>
          <w:sz w:val="28"/>
          <w:szCs w:val="28"/>
        </w:rPr>
        <w:t>..</w:t>
      </w:r>
      <w:r w:rsidRPr="00AE5CB0">
        <w:rPr>
          <w:rFonts w:eastAsia="宋体" w:hint="eastAsia"/>
          <w:sz w:val="28"/>
          <w:szCs w:val="28"/>
        </w:rPr>
        <w:t xml:space="preserve"> </w:t>
      </w:r>
      <w:r w:rsidR="00D70A03" w:rsidRPr="00AE5CB0">
        <w:rPr>
          <w:rFonts w:eastAsia="宋体" w:hint="eastAsia"/>
          <w:sz w:val="28"/>
          <w:szCs w:val="28"/>
        </w:rPr>
        <w:t>7</w:t>
      </w:r>
    </w:p>
    <w:p w:rsidR="00D70A03" w:rsidRDefault="00D70A03">
      <w:pPr>
        <w:jc w:val="left"/>
        <w:rPr>
          <w:rFonts w:eastAsia="宋体"/>
          <w:sz w:val="28"/>
          <w:szCs w:val="28"/>
        </w:rPr>
      </w:pPr>
      <w:r w:rsidRPr="00AE5CB0">
        <w:rPr>
          <w:rFonts w:eastAsia="宋体" w:hint="eastAsia"/>
          <w:sz w:val="28"/>
          <w:szCs w:val="28"/>
        </w:rPr>
        <w:t>赛程赛项规程</w:t>
      </w:r>
      <w:r w:rsidRPr="00AE5CB0">
        <w:rPr>
          <w:rFonts w:eastAsia="宋体" w:hint="eastAsia"/>
          <w:sz w:val="28"/>
          <w:szCs w:val="28"/>
        </w:rPr>
        <w:t>.......................................................................................... 8</w:t>
      </w:r>
    </w:p>
    <w:p w:rsidR="00655556" w:rsidRDefault="00565BBE">
      <w:pPr>
        <w:jc w:val="left"/>
        <w:rPr>
          <w:rFonts w:eastAsia="宋体"/>
          <w:sz w:val="28"/>
          <w:szCs w:val="28"/>
        </w:rPr>
      </w:pPr>
      <w:r w:rsidRPr="00AE5CB0">
        <w:rPr>
          <w:rFonts w:eastAsia="宋体" w:hint="eastAsia"/>
          <w:sz w:val="28"/>
          <w:szCs w:val="28"/>
        </w:rPr>
        <w:t>参赛</w:t>
      </w:r>
      <w:r w:rsidR="00D70A03" w:rsidRPr="00AE5CB0">
        <w:rPr>
          <w:rFonts w:eastAsia="宋体" w:hint="eastAsia"/>
          <w:sz w:val="28"/>
          <w:szCs w:val="28"/>
        </w:rPr>
        <w:t>组织</w:t>
      </w:r>
      <w:r w:rsidRPr="00AE5CB0">
        <w:rPr>
          <w:rFonts w:eastAsia="宋体" w:hint="eastAsia"/>
          <w:sz w:val="28"/>
          <w:szCs w:val="28"/>
        </w:rPr>
        <w:t>办法</w:t>
      </w:r>
      <w:r w:rsidRPr="00AE5CB0">
        <w:rPr>
          <w:rFonts w:eastAsia="宋体" w:hint="eastAsia"/>
          <w:sz w:val="28"/>
          <w:szCs w:val="28"/>
        </w:rPr>
        <w:t>.........................................................................................</w:t>
      </w:r>
      <w:r>
        <w:rPr>
          <w:rFonts w:eastAsia="宋体" w:hint="eastAsia"/>
          <w:sz w:val="28"/>
          <w:szCs w:val="28"/>
        </w:rPr>
        <w:t>1</w:t>
      </w:r>
      <w:r w:rsidR="00D70A03">
        <w:rPr>
          <w:rFonts w:eastAsia="宋体" w:hint="eastAsia"/>
          <w:sz w:val="28"/>
          <w:szCs w:val="28"/>
        </w:rPr>
        <w:t>4</w:t>
      </w:r>
    </w:p>
    <w:p w:rsidR="00D70A03" w:rsidRDefault="00D70A03">
      <w:pPr>
        <w:jc w:val="left"/>
        <w:rPr>
          <w:rFonts w:eastAsia="宋体"/>
          <w:sz w:val="28"/>
          <w:szCs w:val="28"/>
        </w:rPr>
      </w:pPr>
      <w:r w:rsidRPr="00AE5CB0">
        <w:rPr>
          <w:rFonts w:eastAsia="宋体" w:hint="eastAsia"/>
          <w:sz w:val="28"/>
          <w:szCs w:val="28"/>
        </w:rPr>
        <w:t>成绩管理办法</w:t>
      </w:r>
      <w:r w:rsidRPr="00AE5CB0">
        <w:rPr>
          <w:rFonts w:eastAsia="宋体" w:hint="eastAsia"/>
          <w:sz w:val="28"/>
          <w:szCs w:val="28"/>
        </w:rPr>
        <w:t>........................................... .............................................18</w:t>
      </w:r>
    </w:p>
    <w:p w:rsidR="00655556" w:rsidRPr="00AE5CB0" w:rsidRDefault="00565BBE">
      <w:pPr>
        <w:jc w:val="left"/>
        <w:rPr>
          <w:rFonts w:eastAsia="宋体"/>
          <w:sz w:val="28"/>
          <w:szCs w:val="28"/>
        </w:rPr>
      </w:pPr>
      <w:r w:rsidRPr="00AE5CB0">
        <w:rPr>
          <w:rFonts w:eastAsia="宋体" w:hint="eastAsia"/>
          <w:sz w:val="28"/>
          <w:szCs w:val="28"/>
        </w:rPr>
        <w:t>赛题管理办法</w:t>
      </w:r>
      <w:r w:rsidRPr="00AE5CB0">
        <w:rPr>
          <w:rFonts w:eastAsia="宋体" w:hint="eastAsia"/>
          <w:sz w:val="28"/>
          <w:szCs w:val="28"/>
        </w:rPr>
        <w:t>...............................................................</w:t>
      </w:r>
      <w:r>
        <w:rPr>
          <w:rFonts w:eastAsia="宋体" w:hint="eastAsia"/>
          <w:sz w:val="28"/>
          <w:szCs w:val="28"/>
        </w:rPr>
        <w:t>.....</w:t>
      </w:r>
      <w:r w:rsidRPr="00AE5CB0">
        <w:rPr>
          <w:rFonts w:eastAsia="宋体" w:hint="eastAsia"/>
          <w:sz w:val="28"/>
          <w:szCs w:val="28"/>
        </w:rPr>
        <w:t xml:space="preserve">.................... </w:t>
      </w:r>
      <w:r w:rsidR="00D70A03" w:rsidRPr="00AE5CB0">
        <w:rPr>
          <w:rFonts w:eastAsia="宋体" w:hint="eastAsia"/>
          <w:sz w:val="28"/>
          <w:szCs w:val="28"/>
        </w:rPr>
        <w:t>20</w:t>
      </w:r>
    </w:p>
    <w:p w:rsidR="00655556" w:rsidRDefault="00565BBE">
      <w:pPr>
        <w:jc w:val="left"/>
        <w:rPr>
          <w:rFonts w:eastAsia="宋体"/>
          <w:sz w:val="28"/>
          <w:szCs w:val="28"/>
        </w:rPr>
      </w:pPr>
      <w:r w:rsidRPr="00AE5CB0">
        <w:rPr>
          <w:rFonts w:eastAsia="宋体" w:hint="eastAsia"/>
          <w:sz w:val="28"/>
          <w:szCs w:val="28"/>
        </w:rPr>
        <w:t>奖项管理办法</w:t>
      </w:r>
      <w:r w:rsidRPr="00AE5CB0">
        <w:rPr>
          <w:rFonts w:eastAsia="宋体" w:hint="eastAsia"/>
          <w:sz w:val="28"/>
          <w:szCs w:val="28"/>
        </w:rPr>
        <w:t>....................................................................</w:t>
      </w:r>
      <w:r>
        <w:rPr>
          <w:rFonts w:eastAsia="宋体" w:hint="eastAsia"/>
          <w:sz w:val="28"/>
          <w:szCs w:val="28"/>
        </w:rPr>
        <w:t>..</w:t>
      </w:r>
      <w:r w:rsidRPr="00AE5CB0">
        <w:rPr>
          <w:rFonts w:eastAsia="宋体" w:hint="eastAsia"/>
          <w:sz w:val="28"/>
          <w:szCs w:val="28"/>
        </w:rPr>
        <w:t>..................</w:t>
      </w:r>
      <w:r w:rsidR="00D70A03" w:rsidRPr="00AE5CB0">
        <w:rPr>
          <w:rFonts w:eastAsia="宋体" w:hint="eastAsia"/>
          <w:sz w:val="28"/>
          <w:szCs w:val="28"/>
        </w:rPr>
        <w:t>.2</w:t>
      </w:r>
      <w:r w:rsidR="00300431" w:rsidRPr="00AE5CB0">
        <w:rPr>
          <w:rFonts w:eastAsia="宋体" w:hint="eastAsia"/>
          <w:sz w:val="28"/>
          <w:szCs w:val="28"/>
        </w:rPr>
        <w:t>2</w:t>
      </w:r>
    </w:p>
    <w:p w:rsidR="00655556" w:rsidRDefault="00565BBE">
      <w:pPr>
        <w:jc w:val="left"/>
        <w:rPr>
          <w:rFonts w:eastAsia="宋体"/>
          <w:sz w:val="28"/>
          <w:szCs w:val="28"/>
        </w:rPr>
      </w:pPr>
      <w:r w:rsidRPr="00AE5CB0">
        <w:rPr>
          <w:rFonts w:eastAsia="宋体" w:hint="eastAsia"/>
          <w:sz w:val="28"/>
          <w:szCs w:val="28"/>
        </w:rPr>
        <w:t>平台管理办法</w:t>
      </w:r>
      <w:r w:rsidRPr="00AE5CB0">
        <w:rPr>
          <w:rFonts w:eastAsia="宋体" w:hint="eastAsia"/>
          <w:sz w:val="28"/>
          <w:szCs w:val="28"/>
        </w:rPr>
        <w:t>...............................................................</w:t>
      </w:r>
      <w:r>
        <w:rPr>
          <w:rFonts w:eastAsia="宋体" w:hint="eastAsia"/>
          <w:sz w:val="28"/>
          <w:szCs w:val="28"/>
        </w:rPr>
        <w:t>..</w:t>
      </w:r>
      <w:r w:rsidRPr="00AE5CB0">
        <w:rPr>
          <w:rFonts w:eastAsia="宋体" w:hint="eastAsia"/>
          <w:sz w:val="28"/>
          <w:szCs w:val="28"/>
        </w:rPr>
        <w:t>.....</w:t>
      </w:r>
      <w:r>
        <w:rPr>
          <w:rFonts w:eastAsia="宋体" w:hint="eastAsia"/>
          <w:sz w:val="28"/>
          <w:szCs w:val="28"/>
        </w:rPr>
        <w:t>.</w:t>
      </w:r>
      <w:r w:rsidRPr="00AE5CB0">
        <w:rPr>
          <w:rFonts w:eastAsia="宋体" w:hint="eastAsia"/>
          <w:sz w:val="28"/>
          <w:szCs w:val="28"/>
        </w:rPr>
        <w:t>..................</w:t>
      </w:r>
      <w:r w:rsidR="00D70A03" w:rsidRPr="00AE5CB0">
        <w:rPr>
          <w:rFonts w:eastAsia="宋体" w:hint="eastAsia"/>
          <w:sz w:val="28"/>
          <w:szCs w:val="28"/>
        </w:rPr>
        <w:t>2</w:t>
      </w:r>
      <w:r w:rsidR="00300431" w:rsidRPr="00AE5CB0">
        <w:rPr>
          <w:rFonts w:eastAsia="宋体" w:hint="eastAsia"/>
          <w:sz w:val="28"/>
          <w:szCs w:val="28"/>
        </w:rPr>
        <w:t>4</w:t>
      </w:r>
    </w:p>
    <w:p w:rsidR="00655556" w:rsidRDefault="00565BBE">
      <w:pPr>
        <w:jc w:val="left"/>
        <w:rPr>
          <w:rFonts w:eastAsia="宋体"/>
          <w:sz w:val="28"/>
          <w:szCs w:val="28"/>
        </w:rPr>
      </w:pPr>
      <w:r w:rsidRPr="00AE5CB0">
        <w:rPr>
          <w:rFonts w:eastAsia="宋体" w:hint="eastAsia"/>
          <w:sz w:val="28"/>
          <w:szCs w:val="28"/>
        </w:rPr>
        <w:t>评委管理办法</w:t>
      </w:r>
      <w:r w:rsidRPr="00AE5CB0">
        <w:rPr>
          <w:rFonts w:eastAsia="宋体" w:hint="eastAsia"/>
          <w:sz w:val="28"/>
          <w:szCs w:val="28"/>
        </w:rPr>
        <w:t>........................................... ............................</w:t>
      </w:r>
      <w:r>
        <w:rPr>
          <w:rFonts w:eastAsia="宋体" w:hint="eastAsia"/>
          <w:sz w:val="28"/>
          <w:szCs w:val="28"/>
        </w:rPr>
        <w:t>..</w:t>
      </w:r>
      <w:r w:rsidRPr="00AE5CB0">
        <w:rPr>
          <w:rFonts w:eastAsia="宋体" w:hint="eastAsia"/>
          <w:sz w:val="28"/>
          <w:szCs w:val="28"/>
        </w:rPr>
        <w:t>...............2</w:t>
      </w:r>
      <w:r w:rsidR="00300431" w:rsidRPr="00AE5CB0">
        <w:rPr>
          <w:rFonts w:eastAsia="宋体" w:hint="eastAsia"/>
          <w:sz w:val="28"/>
          <w:szCs w:val="28"/>
        </w:rPr>
        <w:t>6</w:t>
      </w:r>
    </w:p>
    <w:p w:rsidR="00655556" w:rsidRPr="00AE5CB0" w:rsidRDefault="00565BBE">
      <w:pPr>
        <w:jc w:val="left"/>
        <w:rPr>
          <w:rFonts w:eastAsia="宋体"/>
          <w:sz w:val="28"/>
          <w:szCs w:val="28"/>
        </w:rPr>
      </w:pPr>
      <w:r w:rsidRPr="00AE5CB0">
        <w:rPr>
          <w:rFonts w:eastAsia="宋体" w:hint="eastAsia"/>
          <w:sz w:val="28"/>
          <w:szCs w:val="28"/>
        </w:rPr>
        <w:t>附件</w:t>
      </w:r>
      <w:r w:rsidRPr="00AE5CB0">
        <w:rPr>
          <w:rFonts w:eastAsia="宋体" w:hint="eastAsia"/>
          <w:sz w:val="28"/>
          <w:szCs w:val="28"/>
        </w:rPr>
        <w:t xml:space="preserve"> 1</w:t>
      </w:r>
      <w:r w:rsidRPr="00AE5CB0">
        <w:rPr>
          <w:rFonts w:eastAsia="宋体" w:hint="eastAsia"/>
          <w:sz w:val="28"/>
          <w:szCs w:val="28"/>
        </w:rPr>
        <w:t>：</w:t>
      </w:r>
      <w:r w:rsidR="002F5CD4" w:rsidRPr="00AE5CB0">
        <w:rPr>
          <w:rFonts w:eastAsia="宋体"/>
          <w:sz w:val="28"/>
          <w:szCs w:val="28"/>
        </w:rPr>
        <w:t>学生个人赛主观题评审标准</w:t>
      </w:r>
      <w:r w:rsidRPr="00AE5CB0">
        <w:rPr>
          <w:rFonts w:eastAsia="宋体" w:hint="eastAsia"/>
          <w:sz w:val="28"/>
          <w:szCs w:val="28"/>
        </w:rPr>
        <w:t xml:space="preserve">............................................ </w:t>
      </w:r>
      <w:r w:rsidR="002F5CD4" w:rsidRPr="00AE5CB0">
        <w:rPr>
          <w:rFonts w:eastAsia="宋体" w:hint="eastAsia"/>
          <w:sz w:val="28"/>
          <w:szCs w:val="28"/>
        </w:rPr>
        <w:t xml:space="preserve">..... </w:t>
      </w:r>
      <w:r w:rsidRPr="00AE5CB0">
        <w:rPr>
          <w:rFonts w:eastAsia="宋体" w:hint="eastAsia"/>
          <w:sz w:val="28"/>
          <w:szCs w:val="28"/>
        </w:rPr>
        <w:t>2</w:t>
      </w:r>
      <w:r w:rsidR="00300431" w:rsidRPr="00AE5CB0">
        <w:rPr>
          <w:rFonts w:eastAsia="宋体" w:hint="eastAsia"/>
          <w:sz w:val="28"/>
          <w:szCs w:val="28"/>
        </w:rPr>
        <w:t>7</w:t>
      </w:r>
    </w:p>
    <w:p w:rsidR="00CB67FD" w:rsidRPr="00AE5CB0" w:rsidRDefault="00CB67FD" w:rsidP="00CB67FD">
      <w:pPr>
        <w:jc w:val="left"/>
        <w:rPr>
          <w:rFonts w:eastAsia="宋体"/>
          <w:sz w:val="28"/>
          <w:szCs w:val="28"/>
        </w:rPr>
      </w:pPr>
      <w:r w:rsidRPr="00AE5CB0">
        <w:rPr>
          <w:rFonts w:eastAsia="宋体" w:hint="eastAsia"/>
          <w:sz w:val="28"/>
          <w:szCs w:val="28"/>
        </w:rPr>
        <w:t>附件</w:t>
      </w:r>
      <w:r w:rsidRPr="00AE5CB0">
        <w:rPr>
          <w:rFonts w:eastAsia="宋体" w:hint="eastAsia"/>
          <w:sz w:val="28"/>
          <w:szCs w:val="28"/>
        </w:rPr>
        <w:t>2</w:t>
      </w:r>
      <w:r w:rsidRPr="00AE5CB0">
        <w:rPr>
          <w:rFonts w:eastAsia="宋体" w:hint="eastAsia"/>
          <w:sz w:val="28"/>
          <w:szCs w:val="28"/>
        </w:rPr>
        <w:t>：</w:t>
      </w:r>
      <w:r w:rsidR="002F5CD4" w:rsidRPr="00AE5CB0">
        <w:rPr>
          <w:rFonts w:eastAsia="宋体" w:hint="eastAsia"/>
          <w:sz w:val="28"/>
          <w:szCs w:val="28"/>
        </w:rPr>
        <w:t>教师</w:t>
      </w:r>
      <w:proofErr w:type="gramStart"/>
      <w:r w:rsidR="002F5CD4" w:rsidRPr="00AE5CB0">
        <w:rPr>
          <w:rFonts w:eastAsia="宋体" w:hint="eastAsia"/>
          <w:sz w:val="28"/>
          <w:szCs w:val="28"/>
        </w:rPr>
        <w:t>微课赛评审</w:t>
      </w:r>
      <w:proofErr w:type="gramEnd"/>
      <w:r w:rsidR="002F5CD4" w:rsidRPr="00AE5CB0">
        <w:rPr>
          <w:rFonts w:eastAsia="宋体" w:hint="eastAsia"/>
          <w:sz w:val="28"/>
          <w:szCs w:val="28"/>
        </w:rPr>
        <w:t>指标</w:t>
      </w:r>
      <w:r w:rsidR="002F5CD4" w:rsidRPr="00AE5CB0">
        <w:rPr>
          <w:rFonts w:eastAsia="宋体" w:hint="eastAsia"/>
          <w:sz w:val="28"/>
          <w:szCs w:val="28"/>
        </w:rPr>
        <w:t>.</w:t>
      </w:r>
      <w:r w:rsidRPr="00AE5CB0">
        <w:rPr>
          <w:rFonts w:eastAsia="宋体" w:hint="eastAsia"/>
          <w:sz w:val="28"/>
          <w:szCs w:val="28"/>
        </w:rPr>
        <w:t>.........................................</w:t>
      </w:r>
      <w:r w:rsidR="0047687A" w:rsidRPr="00AE5CB0">
        <w:rPr>
          <w:rFonts w:eastAsia="宋体" w:hint="eastAsia"/>
          <w:sz w:val="28"/>
          <w:szCs w:val="28"/>
        </w:rPr>
        <w:t xml:space="preserve">............ ......... </w:t>
      </w:r>
      <w:r w:rsidR="00D70A03" w:rsidRPr="00AE5CB0">
        <w:rPr>
          <w:rFonts w:eastAsia="宋体" w:hint="eastAsia"/>
          <w:sz w:val="28"/>
          <w:szCs w:val="28"/>
        </w:rPr>
        <w:t>2</w:t>
      </w:r>
      <w:r w:rsidR="00300431">
        <w:rPr>
          <w:rFonts w:eastAsia="宋体" w:hint="eastAsia"/>
          <w:sz w:val="28"/>
          <w:szCs w:val="28"/>
        </w:rPr>
        <w:t>8</w:t>
      </w:r>
    </w:p>
    <w:p w:rsidR="00655556" w:rsidRPr="00AE5CB0" w:rsidRDefault="00655556">
      <w:pPr>
        <w:jc w:val="left"/>
        <w:rPr>
          <w:rFonts w:eastAsia="宋体"/>
          <w:sz w:val="28"/>
          <w:szCs w:val="28"/>
        </w:rPr>
      </w:pPr>
    </w:p>
    <w:p w:rsidR="00655556" w:rsidRDefault="00655556">
      <w:pPr>
        <w:jc w:val="center"/>
        <w:rPr>
          <w:rFonts w:ascii="黑体" w:eastAsia="黑体" w:hAnsi="黑体"/>
          <w:sz w:val="32"/>
          <w:szCs w:val="32"/>
        </w:rPr>
      </w:pPr>
    </w:p>
    <w:p w:rsidR="00655556" w:rsidRDefault="00655556">
      <w:pPr>
        <w:jc w:val="center"/>
        <w:rPr>
          <w:rFonts w:ascii="黑体" w:eastAsia="黑体" w:hAnsi="黑体"/>
          <w:sz w:val="32"/>
          <w:szCs w:val="32"/>
        </w:rPr>
      </w:pPr>
    </w:p>
    <w:p w:rsidR="00655556" w:rsidRDefault="00655556">
      <w:pPr>
        <w:jc w:val="center"/>
        <w:rPr>
          <w:rFonts w:ascii="黑体" w:eastAsia="黑体" w:hAnsi="黑体"/>
          <w:sz w:val="32"/>
          <w:szCs w:val="32"/>
        </w:rPr>
      </w:pPr>
    </w:p>
    <w:p w:rsidR="00655556" w:rsidRDefault="00655556">
      <w:pPr>
        <w:jc w:val="center"/>
        <w:rPr>
          <w:rFonts w:ascii="黑体" w:eastAsia="黑体" w:hAnsi="黑体"/>
          <w:sz w:val="32"/>
          <w:szCs w:val="32"/>
        </w:rPr>
      </w:pPr>
    </w:p>
    <w:p w:rsidR="002E66B3" w:rsidRDefault="002E66B3">
      <w:pPr>
        <w:jc w:val="center"/>
        <w:rPr>
          <w:rFonts w:ascii="黑体" w:eastAsia="黑体" w:hAnsi="黑体"/>
          <w:sz w:val="32"/>
          <w:szCs w:val="32"/>
        </w:rPr>
      </w:pPr>
    </w:p>
    <w:p w:rsidR="00655556" w:rsidRDefault="00655556">
      <w:pPr>
        <w:jc w:val="center"/>
        <w:rPr>
          <w:rFonts w:ascii="黑体" w:eastAsia="黑体" w:hAnsi="黑体"/>
          <w:sz w:val="32"/>
          <w:szCs w:val="32"/>
        </w:rPr>
      </w:pPr>
    </w:p>
    <w:p w:rsidR="00655556" w:rsidRDefault="00655556">
      <w:pPr>
        <w:jc w:val="center"/>
        <w:rPr>
          <w:rFonts w:ascii="黑体" w:eastAsia="黑体" w:hAnsi="黑体"/>
          <w:sz w:val="32"/>
          <w:szCs w:val="32"/>
        </w:rPr>
      </w:pPr>
    </w:p>
    <w:p w:rsidR="00322F7C" w:rsidRDefault="00322F7C" w:rsidP="00322F7C">
      <w:pPr>
        <w:jc w:val="center"/>
        <w:rPr>
          <w:rFonts w:ascii="黑体" w:eastAsia="黑体" w:hAnsi="黑体"/>
          <w:sz w:val="32"/>
          <w:szCs w:val="32"/>
        </w:rPr>
      </w:pPr>
      <w:r>
        <w:rPr>
          <w:rFonts w:ascii="黑体" w:eastAsia="黑体" w:hAnsi="黑体" w:hint="eastAsia"/>
          <w:sz w:val="32"/>
          <w:szCs w:val="32"/>
        </w:rPr>
        <w:lastRenderedPageBreak/>
        <w:t>大赛名称及目标</w:t>
      </w:r>
    </w:p>
    <w:p w:rsidR="00322F7C" w:rsidRPr="0021296E" w:rsidRDefault="0021296E" w:rsidP="0021296E">
      <w:pPr>
        <w:ind w:firstLineChars="200" w:firstLine="640"/>
        <w:rPr>
          <w:rFonts w:ascii="黑体" w:eastAsia="黑体" w:hAnsi="黑体"/>
          <w:sz w:val="32"/>
          <w:szCs w:val="32"/>
        </w:rPr>
      </w:pPr>
      <w:r>
        <w:rPr>
          <w:rFonts w:ascii="黑体" w:eastAsia="黑体" w:hAnsi="黑体" w:cs="宋体" w:hint="eastAsia"/>
          <w:sz w:val="32"/>
          <w:szCs w:val="32"/>
        </w:rPr>
        <w:t>一、</w:t>
      </w:r>
      <w:r w:rsidR="00322F7C" w:rsidRPr="0021296E">
        <w:rPr>
          <w:rFonts w:ascii="黑体" w:eastAsia="黑体" w:hAnsi="黑体" w:cs="宋体" w:hint="eastAsia"/>
          <w:sz w:val="32"/>
          <w:szCs w:val="32"/>
        </w:rPr>
        <w:t>大赛名称</w:t>
      </w:r>
    </w:p>
    <w:p w:rsidR="0021296E" w:rsidRPr="0021296E" w:rsidRDefault="0021296E" w:rsidP="0021296E">
      <w:pPr>
        <w:ind w:left="640"/>
        <w:jc w:val="left"/>
        <w:rPr>
          <w:rFonts w:ascii="仿宋_GB2312" w:eastAsia="仿宋_GB2312"/>
          <w:sz w:val="32"/>
          <w:szCs w:val="32"/>
        </w:rPr>
      </w:pPr>
      <w:r w:rsidRPr="00AE5CB0">
        <w:rPr>
          <w:rFonts w:ascii="仿宋_GB2312" w:eastAsia="仿宋_GB2312" w:hint="eastAsia"/>
          <w:sz w:val="32"/>
          <w:szCs w:val="32"/>
        </w:rPr>
        <w:t>2021年</w:t>
      </w:r>
      <w:r w:rsidR="00EA7899" w:rsidRPr="00AE5CB0">
        <w:rPr>
          <w:rFonts w:ascii="仿宋_GB2312" w:eastAsia="仿宋_GB2312" w:hint="eastAsia"/>
          <w:sz w:val="32"/>
          <w:szCs w:val="32"/>
        </w:rPr>
        <w:t>辽宁省</w:t>
      </w:r>
      <w:r w:rsidRPr="0021296E">
        <w:rPr>
          <w:rFonts w:ascii="仿宋_GB2312" w:eastAsia="仿宋_GB2312" w:hint="eastAsia"/>
          <w:sz w:val="32"/>
          <w:szCs w:val="32"/>
        </w:rPr>
        <w:t>高职院校信息素养大赛</w:t>
      </w:r>
    </w:p>
    <w:p w:rsidR="00322F7C" w:rsidRPr="00D70A03" w:rsidRDefault="00D70A03" w:rsidP="00D70A03">
      <w:pPr>
        <w:ind w:firstLineChars="200" w:firstLine="640"/>
        <w:rPr>
          <w:rFonts w:ascii="黑体" w:eastAsia="黑体" w:hAnsi="黑体"/>
          <w:sz w:val="32"/>
          <w:szCs w:val="32"/>
        </w:rPr>
      </w:pPr>
      <w:r>
        <w:rPr>
          <w:rFonts w:ascii="黑体" w:eastAsia="黑体" w:hAnsi="黑体" w:cs="宋体" w:hint="eastAsia"/>
          <w:sz w:val="32"/>
          <w:szCs w:val="32"/>
        </w:rPr>
        <w:t>二、</w:t>
      </w:r>
      <w:r w:rsidR="00322F7C" w:rsidRPr="00D70A03">
        <w:rPr>
          <w:rFonts w:ascii="黑体" w:eastAsia="黑体" w:hAnsi="黑体" w:cs="宋体" w:hint="eastAsia"/>
          <w:sz w:val="32"/>
          <w:szCs w:val="32"/>
        </w:rPr>
        <w:t>大赛目标</w:t>
      </w:r>
    </w:p>
    <w:p w:rsidR="00322F7C" w:rsidRPr="00AE5CB0" w:rsidRDefault="00322F7C" w:rsidP="00322F7C">
      <w:pPr>
        <w:ind w:firstLineChars="200" w:firstLine="640"/>
        <w:rPr>
          <w:rFonts w:ascii="仿宋_GB2312" w:eastAsia="仿宋_GB2312"/>
          <w:sz w:val="32"/>
          <w:szCs w:val="32"/>
        </w:rPr>
      </w:pPr>
      <w:r w:rsidRPr="0021296E">
        <w:rPr>
          <w:rFonts w:ascii="仿宋_GB2312" w:eastAsia="仿宋_GB2312" w:hAnsi="宋体" w:cs="宋体" w:hint="eastAsia"/>
          <w:sz w:val="32"/>
          <w:szCs w:val="32"/>
        </w:rPr>
        <w:t>为贯彻落实《职业教育改革实施方案》、《教育信息化 2.0 行动计划》、《普通高校图书馆规程》有关文件精神，根据《高等学校数字校园建设规范</w:t>
      </w:r>
      <w:r w:rsidRPr="00AE5CB0">
        <w:rPr>
          <w:rFonts w:ascii="仿宋_GB2312" w:eastAsia="仿宋_GB2312" w:hint="eastAsia"/>
          <w:sz w:val="32"/>
          <w:szCs w:val="32"/>
        </w:rPr>
        <w:t>（试行）》关于开展信息素养教育的总体要求，备战</w:t>
      </w:r>
      <w:r w:rsidR="00E93D18" w:rsidRPr="00AE5CB0">
        <w:rPr>
          <w:rFonts w:ascii="仿宋_GB2312" w:eastAsia="仿宋_GB2312" w:hint="eastAsia"/>
          <w:sz w:val="32"/>
          <w:szCs w:val="32"/>
        </w:rPr>
        <w:t>“万方杯”</w:t>
      </w:r>
      <w:r w:rsidR="00A74CFC" w:rsidRPr="00AE5CB0">
        <w:rPr>
          <w:rFonts w:ascii="仿宋_GB2312" w:eastAsia="仿宋_GB2312" w:hint="eastAsia"/>
          <w:sz w:val="32"/>
          <w:szCs w:val="32"/>
        </w:rPr>
        <w:t>2021年</w:t>
      </w:r>
      <w:r w:rsidRPr="00AE5CB0">
        <w:rPr>
          <w:rFonts w:ascii="仿宋_GB2312" w:eastAsia="仿宋_GB2312" w:hint="eastAsia"/>
          <w:sz w:val="32"/>
          <w:szCs w:val="32"/>
        </w:rPr>
        <w:t>全国高职院校信息素养大赛</w:t>
      </w:r>
      <w:r w:rsidR="00E93D18" w:rsidRPr="00AE5CB0">
        <w:rPr>
          <w:rFonts w:ascii="仿宋_GB2312" w:eastAsia="仿宋_GB2312" w:hint="eastAsia"/>
          <w:sz w:val="32"/>
          <w:szCs w:val="32"/>
        </w:rPr>
        <w:t>（以下简称“国赛”）</w:t>
      </w:r>
      <w:r w:rsidRPr="00AE5CB0">
        <w:rPr>
          <w:rFonts w:ascii="仿宋_GB2312" w:eastAsia="仿宋_GB2312" w:hint="eastAsia"/>
          <w:sz w:val="32"/>
          <w:szCs w:val="32"/>
        </w:rPr>
        <w:t>，决定举办2021年</w:t>
      </w:r>
      <w:r w:rsidR="00EA7899" w:rsidRPr="00AE5CB0">
        <w:rPr>
          <w:rFonts w:ascii="仿宋_GB2312" w:eastAsia="仿宋_GB2312" w:hint="eastAsia"/>
          <w:sz w:val="32"/>
          <w:szCs w:val="32"/>
        </w:rPr>
        <w:t>辽宁省</w:t>
      </w:r>
      <w:r w:rsidRPr="00AE5CB0">
        <w:rPr>
          <w:rFonts w:ascii="仿宋_GB2312" w:eastAsia="仿宋_GB2312" w:hint="eastAsia"/>
          <w:sz w:val="32"/>
          <w:szCs w:val="32"/>
        </w:rPr>
        <w:t>高职院校信息素养大赛（以下简称“省赛”）。省赛秉承“公开、公平、公正”的办赛原则，旨在全力推动我省高职院校开展信息素养教育教学，展示先进教学成果，交流信息化教学经验，促进全省高职院校信息素养教育全面健康发展。</w:t>
      </w:r>
    </w:p>
    <w:p w:rsidR="00655556" w:rsidRPr="00AE5CB0" w:rsidRDefault="00655556">
      <w:pPr>
        <w:jc w:val="center"/>
        <w:rPr>
          <w:rFonts w:ascii="仿宋_GB2312" w:eastAsia="仿宋_GB2312"/>
          <w:sz w:val="32"/>
          <w:szCs w:val="32"/>
        </w:rPr>
      </w:pPr>
    </w:p>
    <w:p w:rsidR="00655556" w:rsidRPr="00AE5CB0" w:rsidRDefault="00655556">
      <w:pPr>
        <w:jc w:val="center"/>
        <w:rPr>
          <w:rFonts w:ascii="仿宋_GB2312" w:eastAsia="仿宋_GB2312"/>
          <w:sz w:val="32"/>
          <w:szCs w:val="32"/>
        </w:rPr>
      </w:pPr>
    </w:p>
    <w:p w:rsidR="00322F7C" w:rsidRPr="00AE5CB0" w:rsidRDefault="00322F7C">
      <w:pPr>
        <w:jc w:val="center"/>
        <w:rPr>
          <w:rFonts w:ascii="仿宋_GB2312" w:eastAsia="仿宋_GB2312"/>
          <w:sz w:val="32"/>
          <w:szCs w:val="32"/>
        </w:rPr>
      </w:pPr>
    </w:p>
    <w:p w:rsidR="00322F7C" w:rsidRPr="00AE5CB0" w:rsidRDefault="00322F7C">
      <w:pPr>
        <w:jc w:val="center"/>
        <w:rPr>
          <w:rFonts w:ascii="仿宋_GB2312" w:eastAsia="仿宋_GB2312"/>
          <w:sz w:val="32"/>
          <w:szCs w:val="32"/>
        </w:rPr>
      </w:pPr>
    </w:p>
    <w:p w:rsidR="00322F7C" w:rsidRDefault="00322F7C">
      <w:pPr>
        <w:jc w:val="center"/>
        <w:rPr>
          <w:rFonts w:ascii="黑体" w:eastAsia="黑体" w:hAnsi="黑体"/>
          <w:sz w:val="32"/>
          <w:szCs w:val="32"/>
        </w:rPr>
      </w:pPr>
    </w:p>
    <w:p w:rsidR="00322F7C" w:rsidRDefault="00322F7C">
      <w:pPr>
        <w:jc w:val="center"/>
        <w:rPr>
          <w:rFonts w:ascii="黑体" w:eastAsia="黑体" w:hAnsi="黑体"/>
          <w:sz w:val="32"/>
          <w:szCs w:val="32"/>
        </w:rPr>
      </w:pPr>
    </w:p>
    <w:p w:rsidR="00322F7C" w:rsidRDefault="00322F7C">
      <w:pPr>
        <w:jc w:val="center"/>
        <w:rPr>
          <w:rFonts w:ascii="黑体" w:eastAsia="黑体" w:hAnsi="黑体"/>
          <w:sz w:val="32"/>
          <w:szCs w:val="32"/>
        </w:rPr>
      </w:pPr>
    </w:p>
    <w:p w:rsidR="00322F7C" w:rsidRDefault="00322F7C">
      <w:pPr>
        <w:jc w:val="center"/>
        <w:rPr>
          <w:rFonts w:ascii="黑体" w:eastAsia="黑体" w:hAnsi="黑体"/>
          <w:sz w:val="32"/>
          <w:szCs w:val="32"/>
        </w:rPr>
      </w:pPr>
    </w:p>
    <w:p w:rsidR="00655556" w:rsidRDefault="00565BBE">
      <w:pPr>
        <w:jc w:val="center"/>
        <w:rPr>
          <w:rFonts w:ascii="黑体" w:eastAsia="黑体" w:hAnsi="黑体"/>
          <w:sz w:val="32"/>
          <w:szCs w:val="32"/>
        </w:rPr>
      </w:pPr>
      <w:r>
        <w:rPr>
          <w:rFonts w:ascii="黑体" w:eastAsia="黑体" w:hAnsi="黑体" w:hint="eastAsia"/>
          <w:sz w:val="32"/>
          <w:szCs w:val="32"/>
        </w:rPr>
        <w:lastRenderedPageBreak/>
        <w:t>组织机构及职能分工</w:t>
      </w:r>
    </w:p>
    <w:p w:rsidR="00655556" w:rsidRDefault="00EA7899" w:rsidP="00E93D18">
      <w:pPr>
        <w:ind w:firstLineChars="200" w:firstLine="640"/>
        <w:jc w:val="left"/>
        <w:rPr>
          <w:rFonts w:ascii="仿宋_GB2312" w:eastAsia="仿宋_GB2312"/>
          <w:sz w:val="32"/>
          <w:szCs w:val="32"/>
        </w:rPr>
      </w:pPr>
      <w:r w:rsidRPr="00AE5CB0">
        <w:rPr>
          <w:rFonts w:ascii="仿宋_GB2312" w:eastAsia="仿宋_GB2312" w:hint="eastAsia"/>
          <w:sz w:val="32"/>
          <w:szCs w:val="32"/>
        </w:rPr>
        <w:t>2021年</w:t>
      </w:r>
      <w:r w:rsidR="00565BBE" w:rsidRPr="00AE5CB0">
        <w:rPr>
          <w:rFonts w:ascii="仿宋_GB2312" w:eastAsia="仿宋_GB2312" w:hint="eastAsia"/>
          <w:sz w:val="32"/>
          <w:szCs w:val="32"/>
        </w:rPr>
        <w:t>辽宁省</w:t>
      </w:r>
      <w:r w:rsidR="00565BBE">
        <w:rPr>
          <w:rFonts w:ascii="仿宋_GB2312" w:eastAsia="仿宋_GB2312" w:hint="eastAsia"/>
          <w:sz w:val="32"/>
          <w:szCs w:val="32"/>
        </w:rPr>
        <w:t>高职院校信息素养大赛（以下简称“省赛”）设</w:t>
      </w:r>
      <w:r w:rsidRPr="00AE5CB0">
        <w:rPr>
          <w:rFonts w:ascii="仿宋_GB2312" w:eastAsia="仿宋_GB2312" w:hint="eastAsia"/>
          <w:sz w:val="32"/>
          <w:szCs w:val="32"/>
        </w:rPr>
        <w:t>2021年</w:t>
      </w:r>
      <w:r w:rsidR="00565BBE" w:rsidRPr="00AE5CB0">
        <w:rPr>
          <w:rFonts w:ascii="仿宋_GB2312" w:eastAsia="仿宋_GB2312" w:hint="eastAsia"/>
          <w:sz w:val="32"/>
          <w:szCs w:val="32"/>
        </w:rPr>
        <w:t>辽宁省</w:t>
      </w:r>
      <w:r w:rsidR="00565BBE">
        <w:rPr>
          <w:rFonts w:ascii="仿宋_GB2312" w:eastAsia="仿宋_GB2312" w:hint="eastAsia"/>
          <w:sz w:val="32"/>
          <w:szCs w:val="32"/>
        </w:rPr>
        <w:t>高职院校信息素养大赛组委会（省赛组委会）</w:t>
      </w:r>
    </w:p>
    <w:p w:rsidR="00655556" w:rsidRPr="00AE5CB0" w:rsidRDefault="00565BBE">
      <w:pPr>
        <w:ind w:firstLineChars="200" w:firstLine="640"/>
        <w:rPr>
          <w:rFonts w:ascii="仿宋_GB2312" w:eastAsia="仿宋_GB2312"/>
          <w:sz w:val="32"/>
          <w:szCs w:val="32"/>
        </w:rPr>
      </w:pPr>
      <w:r w:rsidRPr="00AE5CB0">
        <w:rPr>
          <w:rFonts w:ascii="仿宋_GB2312" w:eastAsia="仿宋_GB2312" w:hint="eastAsia"/>
          <w:sz w:val="32"/>
          <w:szCs w:val="32"/>
        </w:rPr>
        <w:t>一、省赛主办单位及职能</w:t>
      </w:r>
    </w:p>
    <w:p w:rsidR="00655556" w:rsidRDefault="00565BBE" w:rsidP="00911FB5">
      <w:pPr>
        <w:ind w:firstLineChars="150" w:firstLine="480"/>
        <w:rPr>
          <w:rFonts w:ascii="仿宋_GB2312" w:eastAsia="仿宋_GB2312"/>
          <w:sz w:val="32"/>
          <w:szCs w:val="32"/>
        </w:rPr>
      </w:pPr>
      <w:r>
        <w:rPr>
          <w:rFonts w:ascii="仿宋_GB2312" w:eastAsia="仿宋_GB2312" w:hint="eastAsia"/>
          <w:sz w:val="32"/>
          <w:szCs w:val="32"/>
        </w:rPr>
        <w:t>（一）主办单位</w:t>
      </w:r>
    </w:p>
    <w:p w:rsidR="00EA7899" w:rsidRDefault="00EA7899" w:rsidP="00EA7899">
      <w:pPr>
        <w:ind w:firstLineChars="200" w:firstLine="640"/>
        <w:rPr>
          <w:rFonts w:ascii="仿宋_GB2312" w:eastAsia="仿宋_GB2312"/>
          <w:sz w:val="32"/>
          <w:szCs w:val="32"/>
        </w:rPr>
      </w:pPr>
      <w:r w:rsidRPr="00AE5CB0">
        <w:rPr>
          <w:rFonts w:ascii="仿宋_GB2312" w:eastAsia="仿宋_GB2312" w:hint="eastAsia"/>
          <w:sz w:val="32"/>
          <w:szCs w:val="32"/>
        </w:rPr>
        <w:t>辽宁省高等学校图书情报工作委员会</w:t>
      </w:r>
    </w:p>
    <w:p w:rsidR="00655556" w:rsidRDefault="00565BBE">
      <w:pPr>
        <w:ind w:firstLineChars="200" w:firstLine="640"/>
        <w:rPr>
          <w:rFonts w:ascii="仿宋_GB2312" w:eastAsia="仿宋_GB2312"/>
          <w:sz w:val="32"/>
          <w:szCs w:val="32"/>
        </w:rPr>
      </w:pPr>
      <w:r>
        <w:rPr>
          <w:rFonts w:ascii="仿宋_GB2312" w:eastAsia="仿宋_GB2312" w:hint="eastAsia"/>
          <w:sz w:val="32"/>
          <w:szCs w:val="32"/>
        </w:rPr>
        <w:t>辽宁省高等学校图书情报工作委员会高职高专工作组</w:t>
      </w:r>
    </w:p>
    <w:p w:rsidR="00655556" w:rsidRDefault="00565BBE">
      <w:pPr>
        <w:ind w:firstLineChars="181" w:firstLine="579"/>
        <w:rPr>
          <w:rFonts w:ascii="仿宋_GB2312" w:eastAsia="仿宋_GB2312"/>
          <w:sz w:val="32"/>
          <w:szCs w:val="32"/>
        </w:rPr>
      </w:pPr>
      <w:r>
        <w:rPr>
          <w:rFonts w:ascii="仿宋_GB2312" w:eastAsia="仿宋_GB2312" w:hint="eastAsia"/>
          <w:sz w:val="32"/>
          <w:szCs w:val="32"/>
        </w:rPr>
        <w:t>（二）主办单位职能</w:t>
      </w:r>
    </w:p>
    <w:p w:rsidR="00655556" w:rsidRDefault="00565BBE">
      <w:pPr>
        <w:ind w:firstLineChars="181" w:firstLine="579"/>
        <w:rPr>
          <w:rFonts w:ascii="仿宋_GB2312" w:eastAsia="仿宋_GB2312"/>
          <w:sz w:val="32"/>
          <w:szCs w:val="32"/>
        </w:rPr>
      </w:pPr>
      <w:r>
        <w:rPr>
          <w:rFonts w:ascii="仿宋_GB2312" w:eastAsia="仿宋_GB2312" w:hint="eastAsia"/>
          <w:sz w:val="32"/>
          <w:szCs w:val="32"/>
        </w:rPr>
        <w:t>负责对赛事统筹规划、宣传动员、协调指导、组织实施等工作。组织相关高职高专院校图书馆积极参与赛事，对活动策划、法律事务、宣传报道、经费收支等工作进行指导、把关工作。</w:t>
      </w:r>
    </w:p>
    <w:p w:rsidR="00655556" w:rsidRPr="00911FB5" w:rsidRDefault="00565BBE" w:rsidP="00911FB5">
      <w:pPr>
        <w:numPr>
          <w:ilvl w:val="0"/>
          <w:numId w:val="1"/>
        </w:numPr>
        <w:tabs>
          <w:tab w:val="left" w:pos="709"/>
        </w:tabs>
        <w:ind w:firstLineChars="221" w:firstLine="707"/>
        <w:rPr>
          <w:rFonts w:ascii="黑体" w:eastAsia="黑体" w:hAnsi="黑体"/>
          <w:sz w:val="32"/>
          <w:szCs w:val="32"/>
        </w:rPr>
      </w:pPr>
      <w:r w:rsidRPr="00911FB5">
        <w:rPr>
          <w:rFonts w:ascii="黑体" w:eastAsia="黑体" w:hAnsi="黑体" w:hint="eastAsia"/>
          <w:sz w:val="32"/>
          <w:szCs w:val="32"/>
        </w:rPr>
        <w:t>省赛承办单位及职能</w:t>
      </w:r>
    </w:p>
    <w:p w:rsidR="00655556" w:rsidRDefault="00565BBE">
      <w:pPr>
        <w:ind w:firstLineChars="200" w:firstLine="640"/>
        <w:rPr>
          <w:rFonts w:ascii="仿宋_GB2312" w:eastAsia="仿宋_GB2312"/>
          <w:sz w:val="32"/>
          <w:szCs w:val="32"/>
        </w:rPr>
      </w:pPr>
      <w:r>
        <w:rPr>
          <w:rFonts w:ascii="仿宋_GB2312" w:eastAsia="仿宋_GB2312" w:hint="eastAsia"/>
          <w:sz w:val="32"/>
          <w:szCs w:val="32"/>
        </w:rPr>
        <w:t>（一）承办单位</w:t>
      </w:r>
    </w:p>
    <w:p w:rsidR="00655556" w:rsidRPr="00AE5CB0" w:rsidRDefault="00565BBE" w:rsidP="00911FB5">
      <w:pPr>
        <w:ind w:firstLineChars="230" w:firstLine="736"/>
        <w:rPr>
          <w:rFonts w:ascii="仿宋_GB2312" w:eastAsia="仿宋_GB2312"/>
          <w:sz w:val="32"/>
          <w:szCs w:val="32"/>
        </w:rPr>
      </w:pPr>
      <w:r w:rsidRPr="00AE5CB0">
        <w:rPr>
          <w:rFonts w:ascii="仿宋_GB2312" w:eastAsia="仿宋_GB2312" w:hint="eastAsia"/>
          <w:sz w:val="32"/>
          <w:szCs w:val="32"/>
        </w:rPr>
        <w:t>营口职业技术学院</w:t>
      </w:r>
    </w:p>
    <w:p w:rsidR="00655556" w:rsidRDefault="00565BBE">
      <w:pPr>
        <w:ind w:firstLineChars="181" w:firstLine="579"/>
        <w:rPr>
          <w:rFonts w:ascii="仿宋_GB2312" w:eastAsia="仿宋_GB2312"/>
          <w:sz w:val="32"/>
          <w:szCs w:val="32"/>
        </w:rPr>
      </w:pPr>
      <w:r>
        <w:rPr>
          <w:rFonts w:ascii="仿宋_GB2312" w:eastAsia="仿宋_GB2312" w:hint="eastAsia"/>
          <w:sz w:val="32"/>
          <w:szCs w:val="32"/>
        </w:rPr>
        <w:t>（二）承办单位职能</w:t>
      </w:r>
    </w:p>
    <w:p w:rsidR="00655556" w:rsidRDefault="00565BBE" w:rsidP="00E93D18">
      <w:pPr>
        <w:ind w:firstLineChars="181" w:firstLine="579"/>
        <w:rPr>
          <w:rFonts w:ascii="仿宋_GB2312" w:eastAsia="仿宋_GB2312"/>
          <w:sz w:val="32"/>
          <w:szCs w:val="32"/>
        </w:rPr>
      </w:pPr>
      <w:r>
        <w:rPr>
          <w:rFonts w:ascii="仿宋_GB2312" w:eastAsia="仿宋_GB2312" w:hint="eastAsia"/>
          <w:sz w:val="32"/>
          <w:szCs w:val="32"/>
        </w:rPr>
        <w:t>根据省赛主办单位的要求，省赛承办单位负责赛事活动的策划与组织实施工作。主要职能有：</w:t>
      </w:r>
    </w:p>
    <w:p w:rsidR="00655556" w:rsidRDefault="00565BBE" w:rsidP="00911FB5">
      <w:pPr>
        <w:numPr>
          <w:ilvl w:val="0"/>
          <w:numId w:val="2"/>
        </w:numPr>
        <w:ind w:firstLine="567"/>
        <w:rPr>
          <w:rFonts w:ascii="仿宋_GB2312" w:eastAsia="仿宋_GB2312"/>
          <w:sz w:val="32"/>
          <w:szCs w:val="32"/>
        </w:rPr>
      </w:pPr>
      <w:r>
        <w:rPr>
          <w:rFonts w:ascii="仿宋_GB2312" w:eastAsia="仿宋_GB2312" w:hint="eastAsia"/>
          <w:sz w:val="32"/>
          <w:szCs w:val="32"/>
        </w:rPr>
        <w:t>配合省赛组委会做好比赛组织工作；</w:t>
      </w:r>
    </w:p>
    <w:p w:rsidR="00655556" w:rsidRDefault="00565BBE" w:rsidP="00911FB5">
      <w:pPr>
        <w:ind w:firstLine="567"/>
        <w:rPr>
          <w:rFonts w:ascii="仿宋_GB2312" w:eastAsia="仿宋_GB2312"/>
          <w:sz w:val="32"/>
          <w:szCs w:val="32"/>
        </w:rPr>
      </w:pPr>
      <w:r>
        <w:rPr>
          <w:rFonts w:ascii="仿宋_GB2312" w:eastAsia="仿宋_GB2312" w:hint="eastAsia"/>
          <w:sz w:val="32"/>
          <w:szCs w:val="32"/>
        </w:rPr>
        <w:t>2.</w:t>
      </w:r>
      <w:r>
        <w:rPr>
          <w:rFonts w:ascii="仿宋_GB2312" w:eastAsia="仿宋_GB2312"/>
          <w:sz w:val="32"/>
          <w:szCs w:val="32"/>
        </w:rPr>
        <w:t xml:space="preserve"> </w:t>
      </w:r>
      <w:r>
        <w:rPr>
          <w:rFonts w:ascii="仿宋_GB2312" w:eastAsia="仿宋_GB2312" w:hint="eastAsia"/>
          <w:sz w:val="32"/>
          <w:szCs w:val="32"/>
        </w:rPr>
        <w:t>参与赛项经费预算编制和管理，执行相关预算支出；</w:t>
      </w:r>
    </w:p>
    <w:p w:rsidR="00655556" w:rsidRDefault="00565BBE" w:rsidP="00911FB5">
      <w:pPr>
        <w:ind w:firstLine="567"/>
        <w:rPr>
          <w:rFonts w:ascii="仿宋_GB2312" w:eastAsia="仿宋_GB2312"/>
          <w:sz w:val="32"/>
          <w:szCs w:val="32"/>
        </w:rPr>
      </w:pPr>
      <w:r>
        <w:rPr>
          <w:rFonts w:ascii="仿宋_GB2312" w:eastAsia="仿宋_GB2312" w:hint="eastAsia"/>
          <w:sz w:val="32"/>
          <w:szCs w:val="32"/>
        </w:rPr>
        <w:t>3.</w:t>
      </w:r>
      <w:r>
        <w:rPr>
          <w:rFonts w:ascii="仿宋_GB2312" w:eastAsia="仿宋_GB2312"/>
          <w:sz w:val="32"/>
          <w:szCs w:val="32"/>
        </w:rPr>
        <w:t xml:space="preserve"> </w:t>
      </w:r>
      <w:r>
        <w:rPr>
          <w:rFonts w:ascii="仿宋_GB2312" w:eastAsia="仿宋_GB2312" w:hint="eastAsia"/>
          <w:sz w:val="32"/>
          <w:szCs w:val="32"/>
        </w:rPr>
        <w:t>负责比赛过程文件存档和赛后资料上报等。</w:t>
      </w:r>
    </w:p>
    <w:p w:rsidR="00655556" w:rsidRPr="00911FB5" w:rsidRDefault="00565BBE" w:rsidP="00911FB5">
      <w:pPr>
        <w:ind w:firstLineChars="181" w:firstLine="579"/>
        <w:rPr>
          <w:rFonts w:ascii="黑体" w:eastAsia="黑体" w:hAnsi="黑体"/>
          <w:sz w:val="32"/>
          <w:szCs w:val="32"/>
        </w:rPr>
      </w:pPr>
      <w:r w:rsidRPr="00911FB5">
        <w:rPr>
          <w:rFonts w:ascii="黑体" w:eastAsia="黑体" w:hAnsi="黑体" w:hint="eastAsia"/>
          <w:sz w:val="32"/>
          <w:szCs w:val="32"/>
        </w:rPr>
        <w:lastRenderedPageBreak/>
        <w:t>三、省赛协办单位及职能</w:t>
      </w:r>
    </w:p>
    <w:p w:rsidR="00655556" w:rsidRDefault="00565BBE">
      <w:pPr>
        <w:ind w:firstLine="420"/>
        <w:rPr>
          <w:rFonts w:ascii="仿宋_GB2312" w:eastAsia="仿宋_GB2312"/>
          <w:sz w:val="32"/>
          <w:szCs w:val="32"/>
        </w:rPr>
      </w:pPr>
      <w:r>
        <w:rPr>
          <w:rFonts w:ascii="仿宋_GB2312" w:eastAsia="仿宋_GB2312" w:hint="eastAsia"/>
          <w:sz w:val="32"/>
          <w:szCs w:val="32"/>
        </w:rPr>
        <w:t>（一） 协办单位</w:t>
      </w:r>
    </w:p>
    <w:p w:rsidR="00236F82" w:rsidRPr="00AE5CB0" w:rsidRDefault="00236F82">
      <w:pPr>
        <w:ind w:firstLine="420"/>
        <w:rPr>
          <w:rFonts w:ascii="仿宋_GB2312" w:eastAsia="仿宋_GB2312"/>
          <w:sz w:val="32"/>
          <w:szCs w:val="32"/>
        </w:rPr>
      </w:pPr>
      <w:r w:rsidRPr="00AE5CB0">
        <w:rPr>
          <w:rFonts w:ascii="仿宋_GB2312" w:eastAsia="仿宋_GB2312" w:hint="eastAsia"/>
          <w:sz w:val="32"/>
          <w:szCs w:val="32"/>
        </w:rPr>
        <w:t>辽宁省交通高等专科学校</w:t>
      </w:r>
    </w:p>
    <w:p w:rsidR="00655556" w:rsidRPr="00AE5CB0" w:rsidRDefault="00565BBE">
      <w:pPr>
        <w:ind w:firstLine="420"/>
        <w:rPr>
          <w:rFonts w:ascii="仿宋_GB2312" w:eastAsia="仿宋_GB2312"/>
          <w:sz w:val="32"/>
          <w:szCs w:val="32"/>
        </w:rPr>
      </w:pPr>
      <w:r w:rsidRPr="00AE5CB0">
        <w:rPr>
          <w:rFonts w:ascii="仿宋_GB2312" w:eastAsia="仿宋_GB2312" w:hint="eastAsia"/>
          <w:sz w:val="32"/>
          <w:szCs w:val="32"/>
        </w:rPr>
        <w:t>北京万方数据股份有限公司</w:t>
      </w:r>
    </w:p>
    <w:p w:rsidR="00655556" w:rsidRPr="00AE5CB0" w:rsidRDefault="00565BBE">
      <w:pPr>
        <w:ind w:firstLine="420"/>
        <w:rPr>
          <w:rFonts w:ascii="仿宋_GB2312" w:eastAsia="仿宋_GB2312"/>
          <w:sz w:val="32"/>
          <w:szCs w:val="32"/>
        </w:rPr>
      </w:pPr>
      <w:r w:rsidRPr="00AE5CB0">
        <w:rPr>
          <w:rFonts w:ascii="仿宋_GB2312" w:eastAsia="仿宋_GB2312" w:hint="eastAsia"/>
          <w:sz w:val="32"/>
          <w:szCs w:val="32"/>
        </w:rPr>
        <w:t>北京方正阿帕比技术有限公司</w:t>
      </w:r>
    </w:p>
    <w:p w:rsidR="00655556" w:rsidRPr="00AE5CB0" w:rsidRDefault="00AE5CB0">
      <w:pPr>
        <w:ind w:firstLine="420"/>
        <w:rPr>
          <w:rFonts w:ascii="仿宋_GB2312" w:eastAsia="仿宋_GB2312"/>
          <w:sz w:val="32"/>
          <w:szCs w:val="32"/>
        </w:rPr>
      </w:pPr>
      <w:r>
        <w:rPr>
          <w:rFonts w:ascii="仿宋_GB2312" w:eastAsia="仿宋_GB2312" w:hint="eastAsia"/>
          <w:sz w:val="32"/>
          <w:szCs w:val="32"/>
        </w:rPr>
        <w:t>北京智信数图科技有限公司</w:t>
      </w:r>
    </w:p>
    <w:p w:rsidR="00655556" w:rsidRDefault="00565BBE">
      <w:pPr>
        <w:ind w:firstLine="420"/>
        <w:rPr>
          <w:rFonts w:ascii="仿宋_GB2312" w:eastAsia="仿宋_GB2312"/>
          <w:sz w:val="32"/>
          <w:szCs w:val="32"/>
        </w:rPr>
      </w:pPr>
      <w:r>
        <w:rPr>
          <w:rFonts w:ascii="仿宋_GB2312" w:eastAsia="仿宋_GB2312" w:hint="eastAsia"/>
          <w:sz w:val="32"/>
          <w:szCs w:val="32"/>
        </w:rPr>
        <w:t>（二） 协办单位职能</w:t>
      </w:r>
    </w:p>
    <w:p w:rsidR="00655556" w:rsidRDefault="00565BBE" w:rsidP="00911FB5">
      <w:pPr>
        <w:ind w:firstLineChars="181" w:firstLine="579"/>
        <w:rPr>
          <w:rFonts w:ascii="仿宋_GB2312" w:eastAsia="仿宋_GB2312"/>
          <w:sz w:val="32"/>
          <w:szCs w:val="32"/>
        </w:rPr>
      </w:pPr>
      <w:r>
        <w:rPr>
          <w:rFonts w:ascii="仿宋_GB2312" w:eastAsia="仿宋_GB2312" w:hint="eastAsia"/>
          <w:sz w:val="32"/>
          <w:szCs w:val="32"/>
        </w:rPr>
        <w:t>根据省赛主办单位的要求，大赛协办单位负责赛事活动的策划与组织实施工作。主要职能有：</w:t>
      </w:r>
    </w:p>
    <w:p w:rsidR="00655556" w:rsidRDefault="00565BBE">
      <w:pPr>
        <w:ind w:firstLine="420"/>
        <w:rPr>
          <w:rFonts w:ascii="仿宋_GB2312" w:eastAsia="仿宋_GB2312"/>
          <w:sz w:val="32"/>
          <w:szCs w:val="32"/>
        </w:rPr>
      </w:pPr>
      <w:r>
        <w:rPr>
          <w:rFonts w:ascii="仿宋_GB2312" w:eastAsia="仿宋_GB2312" w:hint="eastAsia"/>
          <w:sz w:val="32"/>
          <w:szCs w:val="32"/>
        </w:rPr>
        <w:t>1.配合省赛组委会做好动员会议、试题准备和比赛组织工作；</w:t>
      </w:r>
    </w:p>
    <w:p w:rsidR="00655556" w:rsidRDefault="00565BBE">
      <w:pPr>
        <w:ind w:firstLine="420"/>
        <w:rPr>
          <w:rFonts w:ascii="仿宋_GB2312" w:eastAsia="仿宋_GB2312"/>
          <w:sz w:val="32"/>
          <w:szCs w:val="32"/>
        </w:rPr>
      </w:pPr>
      <w:r>
        <w:rPr>
          <w:rFonts w:ascii="仿宋_GB2312" w:eastAsia="仿宋_GB2312" w:hint="eastAsia"/>
          <w:sz w:val="32"/>
          <w:szCs w:val="32"/>
        </w:rPr>
        <w:t>2.</w:t>
      </w:r>
      <w:proofErr w:type="gramStart"/>
      <w:r>
        <w:rPr>
          <w:rFonts w:ascii="仿宋_GB2312" w:eastAsia="仿宋_GB2312" w:hint="eastAsia"/>
          <w:sz w:val="32"/>
          <w:szCs w:val="32"/>
        </w:rPr>
        <w:t>提供省</w:t>
      </w:r>
      <w:proofErr w:type="gramEnd"/>
      <w:r>
        <w:rPr>
          <w:rFonts w:ascii="仿宋_GB2312" w:eastAsia="仿宋_GB2312" w:hint="eastAsia"/>
          <w:sz w:val="32"/>
          <w:szCs w:val="32"/>
        </w:rPr>
        <w:t>赛所需的必要的人力资源等协助；</w:t>
      </w:r>
    </w:p>
    <w:p w:rsidR="00655556" w:rsidRDefault="00565BBE">
      <w:pPr>
        <w:ind w:firstLine="420"/>
        <w:rPr>
          <w:rFonts w:ascii="仿宋_GB2312" w:eastAsia="仿宋_GB2312"/>
          <w:sz w:val="32"/>
          <w:szCs w:val="32"/>
        </w:rPr>
      </w:pPr>
      <w:r>
        <w:rPr>
          <w:rFonts w:ascii="仿宋_GB2312" w:eastAsia="仿宋_GB2312" w:hint="eastAsia"/>
          <w:sz w:val="32"/>
          <w:szCs w:val="32"/>
        </w:rPr>
        <w:t>3.负责省赛平台技术支持和平台管理；</w:t>
      </w:r>
    </w:p>
    <w:p w:rsidR="00655556" w:rsidRDefault="00565BBE">
      <w:pPr>
        <w:ind w:firstLine="420"/>
        <w:rPr>
          <w:rFonts w:ascii="仿宋_GB2312" w:eastAsia="仿宋_GB2312"/>
          <w:sz w:val="32"/>
          <w:szCs w:val="32"/>
        </w:rPr>
      </w:pPr>
      <w:r>
        <w:rPr>
          <w:rFonts w:ascii="仿宋_GB2312" w:eastAsia="仿宋_GB2312" w:hint="eastAsia"/>
          <w:sz w:val="32"/>
          <w:szCs w:val="32"/>
        </w:rPr>
        <w:t>4.参与赛项经费预算编制和管理，执行相关预算支出；</w:t>
      </w:r>
    </w:p>
    <w:p w:rsidR="00655556" w:rsidRDefault="00565BBE">
      <w:pPr>
        <w:ind w:firstLine="420"/>
        <w:rPr>
          <w:rFonts w:ascii="仿宋_GB2312" w:eastAsia="仿宋_GB2312"/>
          <w:sz w:val="32"/>
          <w:szCs w:val="32"/>
        </w:rPr>
      </w:pPr>
      <w:r>
        <w:rPr>
          <w:rFonts w:ascii="仿宋_GB2312" w:eastAsia="仿宋_GB2312" w:hint="eastAsia"/>
          <w:sz w:val="32"/>
          <w:szCs w:val="32"/>
        </w:rPr>
        <w:t>5.负责比赛过程文件存档和赛后资料上报等。</w:t>
      </w:r>
    </w:p>
    <w:p w:rsidR="00655556" w:rsidRPr="00911FB5" w:rsidRDefault="00565BBE">
      <w:pPr>
        <w:ind w:firstLine="420"/>
        <w:rPr>
          <w:rFonts w:ascii="黑体" w:eastAsia="黑体" w:hAnsi="黑体"/>
          <w:sz w:val="32"/>
          <w:szCs w:val="32"/>
        </w:rPr>
      </w:pPr>
      <w:r w:rsidRPr="00911FB5">
        <w:rPr>
          <w:rFonts w:ascii="黑体" w:eastAsia="黑体" w:hAnsi="黑体" w:hint="eastAsia"/>
          <w:sz w:val="32"/>
          <w:szCs w:val="32"/>
        </w:rPr>
        <w:t>四、省赛组委会及职能</w:t>
      </w:r>
    </w:p>
    <w:p w:rsidR="00655556" w:rsidRDefault="00565BBE">
      <w:pPr>
        <w:ind w:firstLine="420"/>
        <w:rPr>
          <w:rFonts w:ascii="仿宋_GB2312" w:eastAsia="仿宋_GB2312"/>
          <w:sz w:val="32"/>
          <w:szCs w:val="32"/>
        </w:rPr>
      </w:pPr>
      <w:r>
        <w:rPr>
          <w:rFonts w:ascii="仿宋_GB2312" w:eastAsia="仿宋_GB2312" w:hint="eastAsia"/>
          <w:sz w:val="32"/>
          <w:szCs w:val="32"/>
        </w:rPr>
        <w:t>（一）省赛组委会</w:t>
      </w:r>
    </w:p>
    <w:p w:rsidR="00655556" w:rsidRDefault="00565BBE">
      <w:pPr>
        <w:ind w:firstLine="420"/>
        <w:rPr>
          <w:rFonts w:ascii="仿宋_GB2312" w:eastAsia="仿宋_GB2312"/>
          <w:sz w:val="32"/>
          <w:szCs w:val="32"/>
        </w:rPr>
      </w:pPr>
      <w:r>
        <w:rPr>
          <w:rFonts w:ascii="仿宋_GB2312" w:eastAsia="仿宋_GB2312" w:hint="eastAsia"/>
          <w:sz w:val="32"/>
          <w:szCs w:val="32"/>
        </w:rPr>
        <w:t>为确保2021年辽宁省高职院校信息素养大赛有序的开展，在“公开、公平、公正”的原则上，</w:t>
      </w:r>
      <w:r w:rsidRPr="00AE5CB0">
        <w:rPr>
          <w:rFonts w:ascii="仿宋_GB2312" w:eastAsia="仿宋_GB2312" w:hint="eastAsia"/>
          <w:sz w:val="32"/>
          <w:szCs w:val="32"/>
        </w:rPr>
        <w:t>由主办单位组建省赛组委会</w:t>
      </w:r>
      <w:r w:rsidR="00236F82" w:rsidRPr="00AE5CB0">
        <w:rPr>
          <w:rFonts w:ascii="仿宋_GB2312" w:eastAsia="仿宋_GB2312" w:hint="eastAsia"/>
          <w:sz w:val="32"/>
          <w:szCs w:val="32"/>
        </w:rPr>
        <w:t>。</w:t>
      </w:r>
    </w:p>
    <w:p w:rsidR="00655556" w:rsidRDefault="00565BBE">
      <w:pPr>
        <w:ind w:firstLineChars="200" w:firstLine="640"/>
        <w:rPr>
          <w:rFonts w:ascii="仿宋_GB2312" w:eastAsia="仿宋_GB2312"/>
          <w:sz w:val="32"/>
          <w:szCs w:val="32"/>
        </w:rPr>
      </w:pPr>
      <w:r>
        <w:rPr>
          <w:rFonts w:ascii="仿宋_GB2312" w:eastAsia="仿宋_GB2312" w:hint="eastAsia"/>
          <w:sz w:val="32"/>
          <w:szCs w:val="32"/>
        </w:rPr>
        <w:t>（二）省赛组委会职能</w:t>
      </w:r>
    </w:p>
    <w:p w:rsidR="00655556" w:rsidRDefault="00565BBE">
      <w:pPr>
        <w:ind w:firstLineChars="200" w:firstLine="640"/>
        <w:rPr>
          <w:rFonts w:ascii="仿宋_GB2312" w:eastAsia="仿宋_GB2312"/>
          <w:sz w:val="32"/>
          <w:szCs w:val="32"/>
        </w:rPr>
      </w:pPr>
      <w:r>
        <w:rPr>
          <w:rFonts w:ascii="仿宋_GB2312" w:eastAsia="仿宋_GB2312" w:hint="eastAsia"/>
          <w:sz w:val="32"/>
          <w:szCs w:val="32"/>
        </w:rPr>
        <w:t>1.</w:t>
      </w:r>
      <w:proofErr w:type="gramStart"/>
      <w:r>
        <w:rPr>
          <w:rFonts w:ascii="仿宋_GB2312" w:eastAsia="仿宋_GB2312" w:hint="eastAsia"/>
          <w:sz w:val="32"/>
          <w:szCs w:val="32"/>
        </w:rPr>
        <w:t>确定省</w:t>
      </w:r>
      <w:proofErr w:type="gramEnd"/>
      <w:r>
        <w:rPr>
          <w:rFonts w:ascii="仿宋_GB2312" w:eastAsia="仿宋_GB2312" w:hint="eastAsia"/>
          <w:sz w:val="32"/>
          <w:szCs w:val="32"/>
        </w:rPr>
        <w:t>赛定位、办赛原则及组织形式；</w:t>
      </w:r>
    </w:p>
    <w:p w:rsidR="00655556" w:rsidRDefault="00565BBE">
      <w:pPr>
        <w:ind w:firstLineChars="200" w:firstLine="640"/>
        <w:rPr>
          <w:rFonts w:ascii="仿宋_GB2312" w:eastAsia="仿宋_GB2312"/>
          <w:sz w:val="32"/>
          <w:szCs w:val="32"/>
        </w:rPr>
      </w:pPr>
      <w:r>
        <w:rPr>
          <w:rFonts w:ascii="仿宋_GB2312" w:eastAsia="仿宋_GB2312" w:hint="eastAsia"/>
          <w:sz w:val="32"/>
          <w:szCs w:val="32"/>
        </w:rPr>
        <w:lastRenderedPageBreak/>
        <w:t>2.顶层</w:t>
      </w:r>
      <w:proofErr w:type="gramStart"/>
      <w:r>
        <w:rPr>
          <w:rFonts w:ascii="仿宋_GB2312" w:eastAsia="仿宋_GB2312" w:hint="eastAsia"/>
          <w:sz w:val="32"/>
          <w:szCs w:val="32"/>
        </w:rPr>
        <w:t>设计省赛制</w:t>
      </w:r>
      <w:proofErr w:type="gramEnd"/>
      <w:r>
        <w:rPr>
          <w:rFonts w:ascii="仿宋_GB2312" w:eastAsia="仿宋_GB2312" w:hint="eastAsia"/>
          <w:sz w:val="32"/>
          <w:szCs w:val="32"/>
        </w:rPr>
        <w:t>度安排；</w:t>
      </w:r>
    </w:p>
    <w:p w:rsidR="00655556" w:rsidRDefault="00565BBE">
      <w:pPr>
        <w:ind w:firstLineChars="200" w:firstLine="640"/>
        <w:rPr>
          <w:rFonts w:ascii="仿宋_GB2312" w:eastAsia="仿宋_GB2312"/>
          <w:sz w:val="32"/>
          <w:szCs w:val="32"/>
        </w:rPr>
      </w:pPr>
      <w:r>
        <w:rPr>
          <w:rFonts w:ascii="仿宋_GB2312" w:eastAsia="仿宋_GB2312" w:hint="eastAsia"/>
          <w:sz w:val="32"/>
          <w:szCs w:val="32"/>
        </w:rPr>
        <w:t>3.审定赛程、赛项规划；</w:t>
      </w:r>
    </w:p>
    <w:p w:rsidR="00655556" w:rsidRDefault="00565BBE">
      <w:pPr>
        <w:ind w:firstLineChars="200" w:firstLine="640"/>
        <w:rPr>
          <w:rFonts w:ascii="仿宋_GB2312" w:eastAsia="仿宋_GB2312"/>
          <w:sz w:val="32"/>
          <w:szCs w:val="32"/>
        </w:rPr>
      </w:pPr>
      <w:r>
        <w:rPr>
          <w:rFonts w:ascii="仿宋_GB2312" w:eastAsia="仿宋_GB2312" w:hint="eastAsia"/>
          <w:sz w:val="32"/>
          <w:szCs w:val="32"/>
        </w:rPr>
        <w:t>4.发布年度赛事公告；</w:t>
      </w:r>
    </w:p>
    <w:p w:rsidR="00655556" w:rsidRDefault="00565BBE">
      <w:pPr>
        <w:ind w:firstLineChars="200" w:firstLine="640"/>
        <w:rPr>
          <w:rFonts w:ascii="仿宋_GB2312" w:eastAsia="仿宋_GB2312"/>
          <w:sz w:val="32"/>
          <w:szCs w:val="32"/>
        </w:rPr>
      </w:pPr>
      <w:r>
        <w:rPr>
          <w:rFonts w:ascii="仿宋_GB2312" w:eastAsia="仿宋_GB2312" w:hint="eastAsia"/>
          <w:sz w:val="32"/>
          <w:szCs w:val="32"/>
        </w:rPr>
        <w:t>5.指导开展省赛；</w:t>
      </w:r>
    </w:p>
    <w:p w:rsidR="00655556" w:rsidRDefault="00565BBE">
      <w:pPr>
        <w:ind w:firstLineChars="200" w:firstLine="640"/>
        <w:rPr>
          <w:rFonts w:ascii="仿宋_GB2312" w:eastAsia="仿宋_GB2312"/>
          <w:sz w:val="32"/>
          <w:szCs w:val="32"/>
        </w:rPr>
      </w:pPr>
      <w:r>
        <w:rPr>
          <w:rFonts w:ascii="仿宋_GB2312" w:eastAsia="仿宋_GB2312" w:hint="eastAsia"/>
          <w:sz w:val="32"/>
          <w:szCs w:val="32"/>
        </w:rPr>
        <w:t>6.审定</w:t>
      </w:r>
      <w:proofErr w:type="gramStart"/>
      <w:r>
        <w:rPr>
          <w:rFonts w:ascii="仿宋_GB2312" w:eastAsia="仿宋_GB2312" w:hint="eastAsia"/>
          <w:sz w:val="32"/>
          <w:szCs w:val="32"/>
        </w:rPr>
        <w:t>发布省</w:t>
      </w:r>
      <w:proofErr w:type="gramEnd"/>
      <w:r>
        <w:rPr>
          <w:rFonts w:ascii="仿宋_GB2312" w:eastAsia="仿宋_GB2312" w:hint="eastAsia"/>
          <w:sz w:val="32"/>
          <w:szCs w:val="32"/>
        </w:rPr>
        <w:t>赛最终成绩等；</w:t>
      </w:r>
    </w:p>
    <w:p w:rsidR="00655556" w:rsidRDefault="00565BBE">
      <w:pPr>
        <w:ind w:firstLineChars="200" w:firstLine="640"/>
        <w:rPr>
          <w:rFonts w:ascii="仿宋_GB2312" w:eastAsia="仿宋_GB2312"/>
          <w:sz w:val="32"/>
          <w:szCs w:val="32"/>
        </w:rPr>
      </w:pPr>
      <w:r>
        <w:rPr>
          <w:rFonts w:ascii="仿宋_GB2312" w:eastAsia="仿宋_GB2312" w:hint="eastAsia"/>
          <w:sz w:val="32"/>
          <w:szCs w:val="32"/>
        </w:rPr>
        <w:t>7.</w:t>
      </w:r>
      <w:proofErr w:type="gramStart"/>
      <w:r>
        <w:rPr>
          <w:rFonts w:ascii="仿宋_GB2312" w:eastAsia="仿宋_GB2312" w:hint="eastAsia"/>
          <w:sz w:val="32"/>
          <w:szCs w:val="32"/>
        </w:rPr>
        <w:t>统筹省</w:t>
      </w:r>
      <w:proofErr w:type="gramEnd"/>
      <w:r>
        <w:rPr>
          <w:rFonts w:ascii="仿宋_GB2312" w:eastAsia="仿宋_GB2312" w:hint="eastAsia"/>
          <w:sz w:val="32"/>
          <w:szCs w:val="32"/>
        </w:rPr>
        <w:t>赛同期活动；</w:t>
      </w:r>
    </w:p>
    <w:p w:rsidR="00655556" w:rsidRDefault="00565BBE">
      <w:pPr>
        <w:ind w:firstLineChars="200" w:firstLine="640"/>
        <w:rPr>
          <w:rFonts w:ascii="仿宋_GB2312" w:eastAsia="仿宋_GB2312"/>
          <w:sz w:val="32"/>
          <w:szCs w:val="32"/>
        </w:rPr>
      </w:pPr>
      <w:r>
        <w:rPr>
          <w:rFonts w:ascii="仿宋_GB2312" w:eastAsia="仿宋_GB2312" w:hint="eastAsia"/>
          <w:sz w:val="32"/>
          <w:szCs w:val="32"/>
        </w:rPr>
        <w:t>8.监督各校汇总比赛相关资料，并存档备案；</w:t>
      </w:r>
    </w:p>
    <w:p w:rsidR="00655556" w:rsidRDefault="00565BBE">
      <w:pPr>
        <w:ind w:firstLineChars="200" w:firstLine="640"/>
        <w:rPr>
          <w:rFonts w:ascii="仿宋_GB2312" w:eastAsia="仿宋_GB2312"/>
          <w:sz w:val="32"/>
          <w:szCs w:val="32"/>
        </w:rPr>
      </w:pPr>
      <w:r>
        <w:rPr>
          <w:rFonts w:ascii="仿宋_GB2312" w:eastAsia="仿宋_GB2312" w:hint="eastAsia"/>
          <w:sz w:val="32"/>
          <w:szCs w:val="32"/>
        </w:rPr>
        <w:t>9.对赛项规则、程序、经费管理等进行合法性审查，负责处理相关仲裁和申诉事务。</w:t>
      </w:r>
    </w:p>
    <w:p w:rsidR="00655556" w:rsidRPr="00911FB5" w:rsidRDefault="00565BBE">
      <w:pPr>
        <w:ind w:firstLineChars="200" w:firstLine="640"/>
        <w:rPr>
          <w:rFonts w:ascii="黑体" w:eastAsia="黑体" w:hAnsi="黑体"/>
          <w:sz w:val="32"/>
          <w:szCs w:val="32"/>
        </w:rPr>
      </w:pPr>
      <w:r w:rsidRPr="00911FB5">
        <w:rPr>
          <w:rFonts w:ascii="黑体" w:eastAsia="黑体" w:hAnsi="黑体" w:hint="eastAsia"/>
          <w:sz w:val="32"/>
          <w:szCs w:val="32"/>
        </w:rPr>
        <w:t>五、省赛组委会秘书处</w:t>
      </w:r>
    </w:p>
    <w:p w:rsidR="00655556" w:rsidRDefault="00565BBE">
      <w:pPr>
        <w:ind w:firstLineChars="200" w:firstLine="640"/>
        <w:rPr>
          <w:rFonts w:ascii="仿宋_GB2312" w:eastAsia="仿宋_GB2312"/>
          <w:sz w:val="32"/>
          <w:szCs w:val="32"/>
        </w:rPr>
      </w:pPr>
      <w:r>
        <w:rPr>
          <w:rFonts w:ascii="仿宋_GB2312" w:eastAsia="仿宋_GB2312" w:hint="eastAsia"/>
          <w:sz w:val="32"/>
          <w:szCs w:val="32"/>
        </w:rPr>
        <w:t>为协调相关工作，保证大赛各项工作顺利进行，省赛组委会专门设立秘书处。秘书处由主办单位、承办单位和协办单位相关领导和工作人员共同组成。</w:t>
      </w:r>
    </w:p>
    <w:p w:rsidR="00655556" w:rsidRPr="00911FB5" w:rsidRDefault="00565BBE">
      <w:pPr>
        <w:ind w:firstLineChars="200" w:firstLine="640"/>
        <w:rPr>
          <w:rFonts w:ascii="黑体" w:eastAsia="黑体" w:hAnsi="黑体"/>
          <w:sz w:val="32"/>
          <w:szCs w:val="32"/>
        </w:rPr>
      </w:pPr>
      <w:r w:rsidRPr="00911FB5">
        <w:rPr>
          <w:rFonts w:ascii="黑体" w:eastAsia="黑体" w:hAnsi="黑体" w:hint="eastAsia"/>
          <w:sz w:val="32"/>
          <w:szCs w:val="32"/>
        </w:rPr>
        <w:t>六、省赛组委会工作组</w:t>
      </w:r>
    </w:p>
    <w:p w:rsidR="00655556" w:rsidRDefault="00565BBE">
      <w:pPr>
        <w:ind w:firstLineChars="200" w:firstLine="640"/>
        <w:rPr>
          <w:rFonts w:ascii="仿宋_GB2312" w:eastAsia="仿宋_GB2312"/>
          <w:sz w:val="32"/>
          <w:szCs w:val="32"/>
        </w:rPr>
      </w:pPr>
      <w:r>
        <w:rPr>
          <w:rFonts w:ascii="仿宋_GB2312" w:eastAsia="仿宋_GB2312" w:hint="eastAsia"/>
          <w:sz w:val="32"/>
          <w:szCs w:val="32"/>
        </w:rPr>
        <w:t xml:space="preserve">省赛组委会下设 </w:t>
      </w:r>
      <w:r w:rsidR="00761140" w:rsidRPr="00AE5CB0">
        <w:rPr>
          <w:rFonts w:ascii="仿宋_GB2312" w:eastAsia="仿宋_GB2312" w:hint="eastAsia"/>
          <w:sz w:val="32"/>
          <w:szCs w:val="32"/>
        </w:rPr>
        <w:t>5</w:t>
      </w:r>
      <w:r>
        <w:rPr>
          <w:rFonts w:ascii="仿宋_GB2312" w:eastAsia="仿宋_GB2312" w:hint="eastAsia"/>
          <w:sz w:val="32"/>
          <w:szCs w:val="32"/>
        </w:rPr>
        <w:t>个工作组，即竞赛管理工作组、竞赛评委工作组、平台管理与技术指导工作组</w:t>
      </w:r>
      <w:r w:rsidR="00761140">
        <w:rPr>
          <w:rFonts w:ascii="仿宋_GB2312" w:eastAsia="仿宋_GB2312" w:hint="eastAsia"/>
          <w:sz w:val="32"/>
          <w:szCs w:val="32"/>
        </w:rPr>
        <w:t>、</w:t>
      </w:r>
      <w:r w:rsidR="00761140" w:rsidRPr="00AE5CB0">
        <w:rPr>
          <w:rFonts w:ascii="仿宋_GB2312" w:eastAsia="仿宋_GB2312" w:hint="eastAsia"/>
          <w:sz w:val="32"/>
          <w:szCs w:val="32"/>
        </w:rPr>
        <w:t>竞赛监督与仲裁工作组、竞赛经费工作组</w:t>
      </w:r>
      <w:r>
        <w:rPr>
          <w:rFonts w:ascii="仿宋_GB2312" w:eastAsia="仿宋_GB2312" w:hint="eastAsia"/>
          <w:sz w:val="32"/>
          <w:szCs w:val="32"/>
        </w:rPr>
        <w:t>，以上</w:t>
      </w:r>
      <w:r w:rsidR="00761140" w:rsidRPr="00AE5CB0">
        <w:rPr>
          <w:rFonts w:ascii="仿宋_GB2312" w:eastAsia="仿宋_GB2312" w:hint="eastAsia"/>
          <w:sz w:val="32"/>
          <w:szCs w:val="32"/>
        </w:rPr>
        <w:t>5</w:t>
      </w:r>
      <w:r>
        <w:rPr>
          <w:rFonts w:ascii="仿宋_GB2312" w:eastAsia="仿宋_GB2312" w:hint="eastAsia"/>
          <w:sz w:val="32"/>
          <w:szCs w:val="32"/>
        </w:rPr>
        <w:t>个工作组均由大赛组委会选派专家组成。</w:t>
      </w:r>
    </w:p>
    <w:p w:rsidR="00655556" w:rsidRDefault="00565BBE">
      <w:pPr>
        <w:ind w:firstLineChars="200" w:firstLine="640"/>
        <w:rPr>
          <w:rFonts w:ascii="仿宋_GB2312" w:eastAsia="仿宋_GB2312"/>
          <w:sz w:val="32"/>
          <w:szCs w:val="32"/>
        </w:rPr>
      </w:pPr>
      <w:r>
        <w:rPr>
          <w:rFonts w:ascii="仿宋_GB2312" w:eastAsia="仿宋_GB2312" w:hint="eastAsia"/>
          <w:sz w:val="32"/>
          <w:szCs w:val="32"/>
        </w:rPr>
        <w:t>（一）竞赛管理工作组</w:t>
      </w:r>
    </w:p>
    <w:p w:rsidR="00655556" w:rsidRDefault="00565BBE">
      <w:pPr>
        <w:ind w:firstLineChars="200" w:firstLine="640"/>
        <w:rPr>
          <w:rFonts w:ascii="仿宋_GB2312" w:eastAsia="仿宋_GB2312"/>
          <w:sz w:val="32"/>
          <w:szCs w:val="32"/>
        </w:rPr>
      </w:pPr>
      <w:r>
        <w:rPr>
          <w:rFonts w:ascii="仿宋_GB2312" w:eastAsia="仿宋_GB2312" w:hint="eastAsia"/>
          <w:sz w:val="32"/>
          <w:szCs w:val="32"/>
        </w:rPr>
        <w:t>竞赛管理工作组负责出题组织、赛程管理、赛项管理与平台管理，并起草《省赛工作手册》（含赛项规程、申报管</w:t>
      </w:r>
      <w:r>
        <w:rPr>
          <w:rFonts w:ascii="仿宋_GB2312" w:eastAsia="仿宋_GB2312" w:hint="eastAsia"/>
          <w:sz w:val="32"/>
          <w:szCs w:val="32"/>
        </w:rPr>
        <w:lastRenderedPageBreak/>
        <w:t>理办法、参赛管理办法、奖项管理办法、赛题管理办法、成绩管理办法、平台管理办法等内容）。</w:t>
      </w:r>
    </w:p>
    <w:p w:rsidR="00655556" w:rsidRDefault="00565BBE">
      <w:pPr>
        <w:ind w:firstLineChars="200" w:firstLine="640"/>
        <w:rPr>
          <w:rFonts w:ascii="仿宋_GB2312" w:eastAsia="仿宋_GB2312"/>
          <w:sz w:val="32"/>
          <w:szCs w:val="32"/>
        </w:rPr>
      </w:pPr>
      <w:r>
        <w:rPr>
          <w:rFonts w:ascii="仿宋_GB2312" w:eastAsia="仿宋_GB2312" w:hint="eastAsia"/>
          <w:sz w:val="32"/>
          <w:szCs w:val="32"/>
        </w:rPr>
        <w:t>（二）竞赛评委工作组</w:t>
      </w:r>
    </w:p>
    <w:p w:rsidR="00655556" w:rsidRDefault="00565BBE">
      <w:pPr>
        <w:ind w:firstLineChars="200" w:firstLine="640"/>
        <w:rPr>
          <w:rFonts w:ascii="仿宋_GB2312" w:eastAsia="仿宋_GB2312"/>
          <w:sz w:val="32"/>
          <w:szCs w:val="32"/>
        </w:rPr>
      </w:pPr>
      <w:r>
        <w:rPr>
          <w:rFonts w:ascii="仿宋_GB2312" w:eastAsia="仿宋_GB2312" w:hint="eastAsia"/>
          <w:sz w:val="32"/>
          <w:szCs w:val="32"/>
        </w:rPr>
        <w:t>竞赛评委工作组负责制订线上比赛细则与实施办法。评委组负责对参赛选手的技能展示、操作规范和竞赛作品等按评分标准进行评定。</w:t>
      </w:r>
    </w:p>
    <w:p w:rsidR="00655556" w:rsidRDefault="00565BBE">
      <w:pPr>
        <w:ind w:firstLineChars="200" w:firstLine="640"/>
        <w:rPr>
          <w:rFonts w:ascii="仿宋_GB2312" w:eastAsia="仿宋_GB2312"/>
          <w:sz w:val="32"/>
          <w:szCs w:val="32"/>
        </w:rPr>
      </w:pPr>
      <w:r>
        <w:rPr>
          <w:rFonts w:ascii="仿宋_GB2312" w:eastAsia="仿宋_GB2312" w:hint="eastAsia"/>
          <w:sz w:val="32"/>
          <w:szCs w:val="32"/>
        </w:rPr>
        <w:t>（三）平台管理与技术指导工作组</w:t>
      </w:r>
    </w:p>
    <w:p w:rsidR="00655556" w:rsidRDefault="00565BBE">
      <w:pPr>
        <w:ind w:firstLineChars="200" w:firstLine="640"/>
        <w:rPr>
          <w:rFonts w:ascii="仿宋_GB2312" w:eastAsia="仿宋_GB2312"/>
          <w:sz w:val="32"/>
          <w:szCs w:val="32"/>
        </w:rPr>
      </w:pPr>
      <w:r>
        <w:rPr>
          <w:rFonts w:ascii="仿宋_GB2312" w:eastAsia="仿宋_GB2312" w:hint="eastAsia"/>
          <w:sz w:val="32"/>
          <w:szCs w:val="32"/>
        </w:rPr>
        <w:t>平台管理与技术指导工作组负责赛事动员会议平台直播与管理，竞赛平台技术指导、数据管理以及信息安全保障，从技术及管理上确保个人及院校信息及数据的安全。</w:t>
      </w:r>
    </w:p>
    <w:p w:rsidR="00655556" w:rsidRPr="00AE5CB0" w:rsidRDefault="00306509">
      <w:pPr>
        <w:ind w:firstLineChars="200" w:firstLine="640"/>
        <w:rPr>
          <w:rFonts w:ascii="仿宋_GB2312" w:eastAsia="仿宋_GB2312"/>
          <w:sz w:val="32"/>
          <w:szCs w:val="32"/>
        </w:rPr>
      </w:pPr>
      <w:r w:rsidRPr="00AE5CB0">
        <w:rPr>
          <w:rFonts w:ascii="仿宋_GB2312" w:eastAsia="仿宋_GB2312" w:hint="eastAsia"/>
          <w:sz w:val="32"/>
          <w:szCs w:val="32"/>
        </w:rPr>
        <w:t>（四）竞赛监督与仲裁工作组</w:t>
      </w:r>
    </w:p>
    <w:p w:rsidR="00306509" w:rsidRPr="00AE5CB0" w:rsidRDefault="00306509" w:rsidP="00306509">
      <w:pPr>
        <w:ind w:firstLine="645"/>
        <w:rPr>
          <w:rFonts w:ascii="仿宋_GB2312" w:eastAsia="仿宋_GB2312"/>
          <w:sz w:val="32"/>
          <w:szCs w:val="32"/>
        </w:rPr>
      </w:pPr>
      <w:r w:rsidRPr="00AE5CB0">
        <w:rPr>
          <w:rFonts w:ascii="仿宋_GB2312" w:eastAsia="仿宋_GB2312" w:hint="eastAsia"/>
          <w:sz w:val="32"/>
          <w:szCs w:val="32"/>
        </w:rPr>
        <w:t>竞赛监督与仲裁工作组对省赛筹备与组织工作实施全程监督，对各参赛人员的书面申诉进行深入调查和客观公正集体仲裁。</w:t>
      </w:r>
    </w:p>
    <w:p w:rsidR="00306509" w:rsidRPr="00AE5CB0" w:rsidRDefault="00306509" w:rsidP="00306509">
      <w:pPr>
        <w:ind w:firstLine="645"/>
        <w:rPr>
          <w:rFonts w:ascii="仿宋_GB2312" w:eastAsia="仿宋_GB2312"/>
          <w:sz w:val="32"/>
          <w:szCs w:val="32"/>
        </w:rPr>
      </w:pPr>
      <w:r w:rsidRPr="00AE5CB0">
        <w:rPr>
          <w:rFonts w:ascii="仿宋_GB2312" w:eastAsia="仿宋_GB2312" w:hint="eastAsia"/>
          <w:sz w:val="32"/>
          <w:szCs w:val="32"/>
        </w:rPr>
        <w:t>（五）竞赛经费工作组</w:t>
      </w:r>
    </w:p>
    <w:p w:rsidR="00306509" w:rsidRPr="00306509" w:rsidRDefault="00306509" w:rsidP="00306509">
      <w:pPr>
        <w:ind w:firstLine="645"/>
        <w:rPr>
          <w:rFonts w:ascii="仿宋_GB2312" w:eastAsia="仿宋_GB2312"/>
          <w:sz w:val="32"/>
          <w:szCs w:val="32"/>
        </w:rPr>
      </w:pPr>
      <w:r w:rsidRPr="00AE5CB0">
        <w:rPr>
          <w:rFonts w:ascii="仿宋_GB2312" w:eastAsia="仿宋_GB2312" w:hint="eastAsia"/>
          <w:sz w:val="32"/>
          <w:szCs w:val="32"/>
        </w:rPr>
        <w:t>竞赛经费工作组负责开展省赛组委会与相关企业合作活动，合法依规为大赛顺利举办筹集</w:t>
      </w:r>
      <w:r w:rsidR="00761140" w:rsidRPr="00AE5CB0">
        <w:rPr>
          <w:rFonts w:ascii="仿宋_GB2312" w:eastAsia="仿宋_GB2312" w:hint="eastAsia"/>
          <w:sz w:val="32"/>
          <w:szCs w:val="32"/>
        </w:rPr>
        <w:t>和管理</w:t>
      </w:r>
      <w:r w:rsidRPr="00AE5CB0">
        <w:rPr>
          <w:rFonts w:ascii="仿宋_GB2312" w:eastAsia="仿宋_GB2312" w:hint="eastAsia"/>
          <w:sz w:val="32"/>
          <w:szCs w:val="32"/>
        </w:rPr>
        <w:t>必要经费</w:t>
      </w:r>
      <w:r w:rsidR="00761140" w:rsidRPr="00AE5CB0">
        <w:rPr>
          <w:rFonts w:ascii="仿宋_GB2312" w:eastAsia="仿宋_GB2312" w:hint="eastAsia"/>
          <w:sz w:val="32"/>
          <w:szCs w:val="32"/>
        </w:rPr>
        <w:t>。</w:t>
      </w:r>
    </w:p>
    <w:p w:rsidR="00655556" w:rsidRPr="00AE5CB0" w:rsidRDefault="00655556">
      <w:pPr>
        <w:jc w:val="center"/>
        <w:rPr>
          <w:rFonts w:ascii="仿宋_GB2312" w:eastAsia="仿宋_GB2312"/>
          <w:sz w:val="32"/>
          <w:szCs w:val="32"/>
        </w:rPr>
      </w:pPr>
    </w:p>
    <w:p w:rsidR="00655556" w:rsidRDefault="00655556">
      <w:pPr>
        <w:jc w:val="center"/>
        <w:rPr>
          <w:rFonts w:ascii="黑体" w:eastAsia="黑体" w:hAnsi="黑体"/>
          <w:b/>
          <w:sz w:val="32"/>
          <w:szCs w:val="32"/>
        </w:rPr>
      </w:pPr>
    </w:p>
    <w:p w:rsidR="00D70A03" w:rsidRDefault="00D70A03">
      <w:pPr>
        <w:jc w:val="center"/>
        <w:rPr>
          <w:rFonts w:ascii="黑体" w:eastAsia="黑体" w:hAnsi="黑体"/>
          <w:b/>
          <w:sz w:val="32"/>
          <w:szCs w:val="32"/>
        </w:rPr>
      </w:pPr>
    </w:p>
    <w:p w:rsidR="00D70A03" w:rsidRDefault="00D70A03">
      <w:pPr>
        <w:jc w:val="center"/>
        <w:rPr>
          <w:rFonts w:ascii="黑体" w:eastAsia="黑体" w:hAnsi="黑体"/>
          <w:b/>
          <w:sz w:val="32"/>
          <w:szCs w:val="32"/>
        </w:rPr>
      </w:pPr>
    </w:p>
    <w:p w:rsidR="00655556" w:rsidRDefault="00655556">
      <w:pPr>
        <w:jc w:val="center"/>
        <w:rPr>
          <w:rFonts w:ascii="黑体" w:eastAsia="黑体" w:hAnsi="黑体"/>
          <w:b/>
          <w:sz w:val="32"/>
          <w:szCs w:val="32"/>
        </w:rPr>
      </w:pPr>
    </w:p>
    <w:p w:rsidR="00911FB5" w:rsidRDefault="00911FB5">
      <w:pPr>
        <w:jc w:val="center"/>
        <w:rPr>
          <w:rFonts w:ascii="黑体" w:eastAsia="黑体" w:hAnsi="黑体"/>
          <w:b/>
          <w:sz w:val="32"/>
          <w:szCs w:val="32"/>
        </w:rPr>
      </w:pPr>
      <w:r>
        <w:rPr>
          <w:rFonts w:ascii="黑体" w:eastAsia="黑体" w:hAnsi="黑体" w:hint="eastAsia"/>
          <w:b/>
          <w:sz w:val="32"/>
          <w:szCs w:val="32"/>
        </w:rPr>
        <w:lastRenderedPageBreak/>
        <w:t>申报管理办法</w:t>
      </w:r>
    </w:p>
    <w:p w:rsidR="00911FB5" w:rsidRDefault="00911FB5" w:rsidP="00911FB5">
      <w:pPr>
        <w:ind w:firstLineChars="200" w:firstLine="640"/>
        <w:jc w:val="left"/>
        <w:rPr>
          <w:rFonts w:ascii="仿宋_GB2312" w:eastAsia="仿宋_GB2312" w:hAnsi="宋体" w:cs="宋体"/>
          <w:sz w:val="32"/>
          <w:szCs w:val="32"/>
        </w:rPr>
      </w:pPr>
      <w:r>
        <w:rPr>
          <w:rFonts w:ascii="仿宋_GB2312" w:eastAsia="仿宋_GB2312" w:hAnsi="宋体" w:cs="宋体" w:hint="eastAsia"/>
          <w:sz w:val="32"/>
          <w:szCs w:val="32"/>
        </w:rPr>
        <w:t>为强化赛事质量，规</w:t>
      </w:r>
      <w:r w:rsidRPr="00AE5CB0">
        <w:rPr>
          <w:rFonts w:ascii="仿宋_GB2312" w:eastAsia="仿宋_GB2312" w:hint="eastAsia"/>
          <w:sz w:val="32"/>
          <w:szCs w:val="32"/>
        </w:rPr>
        <w:t>范</w:t>
      </w:r>
      <w:r w:rsidR="00E75077" w:rsidRPr="00AE5CB0">
        <w:rPr>
          <w:rFonts w:ascii="仿宋_GB2312" w:eastAsia="仿宋_GB2312" w:hint="eastAsia"/>
          <w:sz w:val="32"/>
          <w:szCs w:val="32"/>
        </w:rPr>
        <w:t>省</w:t>
      </w:r>
      <w:r w:rsidRPr="00AE5CB0">
        <w:rPr>
          <w:rFonts w:ascii="仿宋_GB2312" w:eastAsia="仿宋_GB2312" w:hint="eastAsia"/>
          <w:sz w:val="32"/>
          <w:szCs w:val="32"/>
        </w:rPr>
        <w:t>赛的</w:t>
      </w:r>
      <w:r>
        <w:rPr>
          <w:rFonts w:ascii="仿宋_GB2312" w:eastAsia="仿宋_GB2312" w:hAnsi="宋体" w:cs="宋体" w:hint="eastAsia"/>
          <w:sz w:val="32"/>
          <w:szCs w:val="32"/>
        </w:rPr>
        <w:t>申报工作，特制定本办法。</w:t>
      </w:r>
    </w:p>
    <w:p w:rsidR="00911FB5" w:rsidRDefault="00911FB5" w:rsidP="00911FB5">
      <w:pPr>
        <w:pStyle w:val="a7"/>
        <w:numPr>
          <w:ilvl w:val="0"/>
          <w:numId w:val="8"/>
        </w:numPr>
        <w:ind w:firstLineChars="0"/>
        <w:jc w:val="left"/>
        <w:rPr>
          <w:rFonts w:ascii="黑体" w:eastAsia="黑体" w:hAnsi="黑体" w:cs="宋体"/>
          <w:sz w:val="32"/>
          <w:szCs w:val="32"/>
        </w:rPr>
      </w:pPr>
      <w:r w:rsidRPr="00911FB5">
        <w:rPr>
          <w:rFonts w:ascii="黑体" w:eastAsia="黑体" w:hAnsi="黑体" w:cs="宋体" w:hint="eastAsia"/>
          <w:sz w:val="32"/>
          <w:szCs w:val="32"/>
        </w:rPr>
        <w:t>申报基本要求</w:t>
      </w:r>
    </w:p>
    <w:p w:rsidR="00911FB5" w:rsidRPr="00AE5CB0" w:rsidRDefault="00911FB5" w:rsidP="00911FB5">
      <w:pPr>
        <w:ind w:firstLineChars="200" w:firstLine="640"/>
        <w:jc w:val="left"/>
        <w:rPr>
          <w:rFonts w:ascii="仿宋_GB2312" w:eastAsia="仿宋_GB2312"/>
          <w:sz w:val="32"/>
          <w:szCs w:val="32"/>
        </w:rPr>
      </w:pPr>
      <w:r w:rsidRPr="00911FB5">
        <w:rPr>
          <w:rFonts w:ascii="仿宋_GB2312" w:eastAsia="仿宋_GB2312" w:hAnsi="宋体" w:cs="宋体" w:hint="eastAsia"/>
          <w:sz w:val="32"/>
          <w:szCs w:val="32"/>
        </w:rPr>
        <w:t>1.</w:t>
      </w:r>
      <w:r w:rsidR="00DD10C2">
        <w:rPr>
          <w:rFonts w:ascii="仿宋_GB2312" w:eastAsia="仿宋_GB2312" w:hAnsi="宋体" w:cs="宋体" w:hint="eastAsia"/>
          <w:sz w:val="32"/>
          <w:szCs w:val="32"/>
        </w:rPr>
        <w:t>辽宁省内</w:t>
      </w:r>
      <w:r w:rsidRPr="00911FB5">
        <w:rPr>
          <w:rFonts w:ascii="仿宋_GB2312" w:eastAsia="仿宋_GB2312" w:hAnsi="宋体" w:cs="宋体" w:hint="eastAsia"/>
          <w:sz w:val="32"/>
          <w:szCs w:val="32"/>
        </w:rPr>
        <w:t>教育部正式批准成立的高职高专院校，须向本省组委</w:t>
      </w:r>
      <w:r w:rsidRPr="00AE5CB0">
        <w:rPr>
          <w:rFonts w:ascii="仿宋_GB2312" w:eastAsia="仿宋_GB2312" w:hint="eastAsia"/>
          <w:sz w:val="32"/>
          <w:szCs w:val="32"/>
        </w:rPr>
        <w:t>会提出</w:t>
      </w:r>
      <w:r w:rsidR="004C1A21" w:rsidRPr="00AE5CB0">
        <w:rPr>
          <w:rFonts w:ascii="仿宋_GB2312" w:eastAsia="仿宋_GB2312" w:hint="eastAsia"/>
          <w:sz w:val="32"/>
          <w:szCs w:val="32"/>
        </w:rPr>
        <w:t>申请</w:t>
      </w:r>
      <w:r w:rsidR="00315527" w:rsidRPr="00AE5CB0">
        <w:rPr>
          <w:rFonts w:ascii="仿宋_GB2312" w:eastAsia="仿宋_GB2312" w:hint="eastAsia"/>
          <w:sz w:val="32"/>
          <w:szCs w:val="32"/>
        </w:rPr>
        <w:t>参赛</w:t>
      </w:r>
      <w:r w:rsidR="00BC060C" w:rsidRPr="00AE5CB0">
        <w:rPr>
          <w:rFonts w:ascii="仿宋_GB2312" w:eastAsia="仿宋_GB2312" w:hint="eastAsia"/>
          <w:sz w:val="32"/>
          <w:szCs w:val="32"/>
        </w:rPr>
        <w:t>备案</w:t>
      </w:r>
      <w:r w:rsidRPr="00AE5CB0">
        <w:rPr>
          <w:rFonts w:ascii="仿宋_GB2312" w:eastAsia="仿宋_GB2312" w:hint="eastAsia"/>
          <w:sz w:val="32"/>
          <w:szCs w:val="32"/>
        </w:rPr>
        <w:t>后，</w:t>
      </w:r>
      <w:proofErr w:type="gramStart"/>
      <w:r w:rsidRPr="00AE5CB0">
        <w:rPr>
          <w:rFonts w:ascii="仿宋_GB2312" w:eastAsia="仿宋_GB2312" w:hint="eastAsia"/>
          <w:sz w:val="32"/>
          <w:szCs w:val="32"/>
        </w:rPr>
        <w:t>方具备</w:t>
      </w:r>
      <w:proofErr w:type="gramEnd"/>
      <w:r w:rsidRPr="00AE5CB0">
        <w:rPr>
          <w:rFonts w:ascii="仿宋_GB2312" w:eastAsia="仿宋_GB2312" w:hint="eastAsia"/>
          <w:sz w:val="32"/>
          <w:szCs w:val="32"/>
        </w:rPr>
        <w:t>组织学生、教师参赛的资格。</w:t>
      </w:r>
    </w:p>
    <w:p w:rsidR="00911FB5" w:rsidRPr="00AE5CB0" w:rsidRDefault="00911FB5" w:rsidP="002749A6">
      <w:pPr>
        <w:ind w:firstLine="630"/>
        <w:jc w:val="left"/>
        <w:rPr>
          <w:rFonts w:ascii="仿宋_GB2312" w:eastAsia="仿宋_GB2312"/>
          <w:sz w:val="32"/>
          <w:szCs w:val="32"/>
        </w:rPr>
      </w:pPr>
      <w:r w:rsidRPr="00AE5CB0">
        <w:rPr>
          <w:rFonts w:ascii="仿宋_GB2312" w:eastAsia="仿宋_GB2312" w:hint="eastAsia"/>
          <w:sz w:val="32"/>
          <w:szCs w:val="32"/>
        </w:rPr>
        <w:t>2.</w:t>
      </w:r>
      <w:r w:rsidR="002749A6" w:rsidRPr="00AE5CB0">
        <w:rPr>
          <w:rFonts w:ascii="仿宋_GB2312" w:eastAsia="仿宋_GB2312" w:hint="eastAsia"/>
          <w:sz w:val="32"/>
          <w:szCs w:val="32"/>
        </w:rPr>
        <w:t>省组委会负责省赛的组织与实施。</w:t>
      </w:r>
    </w:p>
    <w:p w:rsidR="002749A6" w:rsidRDefault="002749A6" w:rsidP="002749A6">
      <w:pPr>
        <w:ind w:firstLine="630"/>
        <w:jc w:val="left"/>
        <w:rPr>
          <w:rFonts w:ascii="仿宋_GB2312" w:eastAsia="仿宋_GB2312" w:hAnsi="宋体" w:cs="宋体"/>
          <w:sz w:val="32"/>
          <w:szCs w:val="32"/>
        </w:rPr>
      </w:pPr>
      <w:r w:rsidRPr="00AE5CB0">
        <w:rPr>
          <w:rFonts w:ascii="仿宋_GB2312" w:eastAsia="仿宋_GB2312" w:hint="eastAsia"/>
          <w:sz w:val="32"/>
          <w:szCs w:val="32"/>
        </w:rPr>
        <w:t>3.省内各高职院校根据</w:t>
      </w:r>
      <w:r w:rsidR="006A7435" w:rsidRPr="00AE5CB0">
        <w:rPr>
          <w:rFonts w:ascii="仿宋_GB2312" w:eastAsia="仿宋_GB2312" w:hint="eastAsia"/>
          <w:sz w:val="32"/>
          <w:szCs w:val="32"/>
        </w:rPr>
        <w:t>省</w:t>
      </w:r>
      <w:r w:rsidRPr="00AE5CB0">
        <w:rPr>
          <w:rFonts w:ascii="仿宋_GB2312" w:eastAsia="仿宋_GB2312" w:hint="eastAsia"/>
          <w:sz w:val="32"/>
          <w:szCs w:val="32"/>
        </w:rPr>
        <w:t>赛组委会</w:t>
      </w:r>
      <w:r w:rsidR="006A7435" w:rsidRPr="00AE5CB0">
        <w:rPr>
          <w:rFonts w:ascii="仿宋_GB2312" w:eastAsia="仿宋_GB2312" w:hint="eastAsia"/>
          <w:sz w:val="32"/>
          <w:szCs w:val="32"/>
        </w:rPr>
        <w:t>发布</w:t>
      </w:r>
      <w:r w:rsidRPr="00AE5CB0">
        <w:rPr>
          <w:rFonts w:ascii="仿宋_GB2312" w:eastAsia="仿宋_GB2312" w:hint="eastAsia"/>
          <w:sz w:val="32"/>
          <w:szCs w:val="32"/>
        </w:rPr>
        <w:t>的大赛通知和大赛工作手册等，结合实际制定各校的选拔方</w:t>
      </w:r>
      <w:r>
        <w:rPr>
          <w:rFonts w:ascii="仿宋_GB2312" w:eastAsia="仿宋_GB2312" w:hAnsi="宋体" w:cs="宋体" w:hint="eastAsia"/>
          <w:sz w:val="32"/>
          <w:szCs w:val="32"/>
        </w:rPr>
        <w:t>案和赛事宣传工作方案。</w:t>
      </w:r>
    </w:p>
    <w:p w:rsidR="002749A6" w:rsidRDefault="002749A6" w:rsidP="002749A6">
      <w:pPr>
        <w:ind w:firstLine="630"/>
        <w:jc w:val="left"/>
        <w:rPr>
          <w:rFonts w:ascii="仿宋_GB2312" w:eastAsia="仿宋_GB2312" w:hAnsi="宋体" w:cs="宋体"/>
          <w:sz w:val="32"/>
          <w:szCs w:val="32"/>
        </w:rPr>
      </w:pPr>
      <w:r>
        <w:rPr>
          <w:rFonts w:ascii="仿宋_GB2312" w:eastAsia="仿宋_GB2312" w:hAnsi="宋体" w:cs="宋体" w:hint="eastAsia"/>
          <w:sz w:val="32"/>
          <w:szCs w:val="32"/>
        </w:rPr>
        <w:t>4.各高职院校制定应对各类突发事件的完备预案，包括比赛期间疫情防控与应急预案及因竞赛平台、设备、电力等出现问题的应急处理机制和预案。</w:t>
      </w:r>
    </w:p>
    <w:p w:rsidR="002749A6" w:rsidRDefault="002749A6" w:rsidP="002749A6">
      <w:pPr>
        <w:ind w:firstLine="630"/>
        <w:jc w:val="left"/>
        <w:rPr>
          <w:rFonts w:ascii="仿宋_GB2312" w:eastAsia="仿宋_GB2312" w:hAnsi="宋体" w:cs="宋体"/>
          <w:sz w:val="32"/>
          <w:szCs w:val="32"/>
        </w:rPr>
      </w:pPr>
      <w:r>
        <w:rPr>
          <w:rFonts w:ascii="仿宋_GB2312" w:eastAsia="仿宋_GB2312" w:hAnsi="宋体" w:cs="宋体" w:hint="eastAsia"/>
          <w:sz w:val="32"/>
          <w:szCs w:val="32"/>
        </w:rPr>
        <w:t>5.</w:t>
      </w:r>
      <w:r w:rsidR="00702BBC">
        <w:rPr>
          <w:rFonts w:ascii="仿宋_GB2312" w:eastAsia="仿宋_GB2312" w:hAnsi="宋体" w:cs="宋体" w:hint="eastAsia"/>
          <w:sz w:val="32"/>
          <w:szCs w:val="32"/>
        </w:rPr>
        <w:t>各高职院校的选拔应在</w:t>
      </w:r>
      <w:r w:rsidR="00702BBC" w:rsidRPr="00AE5CB0">
        <w:rPr>
          <w:rFonts w:ascii="仿宋_GB2312" w:eastAsia="仿宋_GB2312" w:hint="eastAsia"/>
          <w:sz w:val="32"/>
          <w:szCs w:val="32"/>
        </w:rPr>
        <w:t>省</w:t>
      </w:r>
      <w:r w:rsidRPr="00AE5CB0">
        <w:rPr>
          <w:rFonts w:ascii="仿宋_GB2312" w:eastAsia="仿宋_GB2312" w:hint="eastAsia"/>
          <w:sz w:val="32"/>
          <w:szCs w:val="32"/>
        </w:rPr>
        <w:t>赛规</w:t>
      </w:r>
      <w:r>
        <w:rPr>
          <w:rFonts w:ascii="仿宋_GB2312" w:eastAsia="仿宋_GB2312" w:hAnsi="宋体" w:cs="宋体" w:hint="eastAsia"/>
          <w:sz w:val="32"/>
          <w:szCs w:val="32"/>
        </w:rPr>
        <w:t>定的时间段内全部完成。</w:t>
      </w:r>
    </w:p>
    <w:p w:rsidR="002749A6" w:rsidRDefault="002749A6" w:rsidP="002749A6">
      <w:pPr>
        <w:ind w:firstLine="630"/>
        <w:jc w:val="left"/>
        <w:rPr>
          <w:rFonts w:ascii="仿宋_GB2312" w:eastAsia="仿宋_GB2312" w:hAnsi="宋体" w:cs="宋体"/>
          <w:sz w:val="32"/>
          <w:szCs w:val="32"/>
        </w:rPr>
      </w:pPr>
      <w:r>
        <w:rPr>
          <w:rFonts w:ascii="仿宋_GB2312" w:eastAsia="仿宋_GB2312" w:hAnsi="宋体" w:cs="宋体" w:hint="eastAsia"/>
          <w:sz w:val="32"/>
          <w:szCs w:val="32"/>
        </w:rPr>
        <w:t>6.各高职</w:t>
      </w:r>
      <w:r w:rsidRPr="00B04778">
        <w:rPr>
          <w:rFonts w:ascii="仿宋_GB2312" w:eastAsia="仿宋_GB2312" w:hAnsi="宋体" w:cs="宋体" w:hint="eastAsia"/>
          <w:sz w:val="32"/>
          <w:szCs w:val="32"/>
        </w:rPr>
        <w:t>院</w:t>
      </w:r>
      <w:r w:rsidR="00942BC6" w:rsidRPr="00B04778">
        <w:rPr>
          <w:rFonts w:ascii="仿宋_GB2312" w:eastAsia="仿宋_GB2312" w:hAnsi="宋体" w:cs="宋体" w:hint="eastAsia"/>
          <w:sz w:val="32"/>
          <w:szCs w:val="32"/>
        </w:rPr>
        <w:t>校</w:t>
      </w:r>
      <w:r>
        <w:rPr>
          <w:rFonts w:ascii="仿宋_GB2312" w:eastAsia="仿宋_GB2312" w:hAnsi="宋体" w:cs="宋体" w:hint="eastAsia"/>
          <w:sz w:val="32"/>
          <w:szCs w:val="32"/>
        </w:rPr>
        <w:t>应积极创造条件，保障线上或线下比赛顺利举办。</w:t>
      </w:r>
    </w:p>
    <w:p w:rsidR="002749A6" w:rsidRDefault="002749A6" w:rsidP="002749A6">
      <w:pPr>
        <w:ind w:firstLine="630"/>
        <w:jc w:val="left"/>
        <w:rPr>
          <w:rFonts w:ascii="仿宋_GB2312" w:eastAsia="仿宋_GB2312" w:hAnsi="宋体" w:cs="宋体"/>
          <w:sz w:val="32"/>
          <w:szCs w:val="32"/>
        </w:rPr>
      </w:pPr>
      <w:r>
        <w:rPr>
          <w:rFonts w:ascii="仿宋_GB2312" w:eastAsia="仿宋_GB2312" w:hAnsi="宋体" w:cs="宋体" w:hint="eastAsia"/>
          <w:sz w:val="32"/>
          <w:szCs w:val="32"/>
        </w:rPr>
        <w:t>7．</w:t>
      </w:r>
      <w:r w:rsidR="00702BBC">
        <w:rPr>
          <w:rFonts w:ascii="仿宋_GB2312" w:eastAsia="仿宋_GB2312" w:hAnsi="宋体" w:cs="宋体" w:hint="eastAsia"/>
          <w:sz w:val="32"/>
          <w:szCs w:val="32"/>
        </w:rPr>
        <w:t>省</w:t>
      </w:r>
      <w:r>
        <w:rPr>
          <w:rFonts w:ascii="仿宋_GB2312" w:eastAsia="仿宋_GB2312" w:hAnsi="宋体" w:cs="宋体" w:hint="eastAsia"/>
          <w:sz w:val="32"/>
          <w:szCs w:val="32"/>
        </w:rPr>
        <w:t>赛不收取费用，各高职院校组织过程中不得收取费用。各高职院校可根据省组委会有关规定，</w:t>
      </w:r>
      <w:r w:rsidRPr="00B52D53">
        <w:rPr>
          <w:rFonts w:ascii="仿宋_GB2312" w:eastAsia="仿宋_GB2312" w:hAnsi="宋体" w:cs="宋体" w:hint="eastAsia"/>
          <w:sz w:val="32"/>
          <w:szCs w:val="32"/>
        </w:rPr>
        <w:t>自行</w:t>
      </w:r>
      <w:r w:rsidR="00011C56" w:rsidRPr="00B52D53">
        <w:rPr>
          <w:rFonts w:ascii="仿宋_GB2312" w:eastAsia="仿宋_GB2312" w:hAnsi="宋体" w:cs="宋体" w:hint="eastAsia"/>
          <w:sz w:val="32"/>
          <w:szCs w:val="32"/>
        </w:rPr>
        <w:t>运</w:t>
      </w:r>
      <w:r w:rsidRPr="00B52D53">
        <w:rPr>
          <w:rFonts w:ascii="仿宋_GB2312" w:eastAsia="仿宋_GB2312" w:hAnsi="宋体" w:cs="宋体" w:hint="eastAsia"/>
          <w:sz w:val="32"/>
          <w:szCs w:val="32"/>
        </w:rPr>
        <w:t>作商业赞助</w:t>
      </w:r>
      <w:r>
        <w:rPr>
          <w:rFonts w:ascii="仿宋_GB2312" w:eastAsia="仿宋_GB2312" w:hAnsi="宋体" w:cs="宋体" w:hint="eastAsia"/>
          <w:sz w:val="32"/>
          <w:szCs w:val="32"/>
        </w:rPr>
        <w:t>，但赞助方案须向省赛组委会报备案，获得审批后方可执行。</w:t>
      </w:r>
    </w:p>
    <w:p w:rsidR="00E75077" w:rsidRPr="00911FB5" w:rsidRDefault="00E75077" w:rsidP="002749A6">
      <w:pPr>
        <w:ind w:firstLine="630"/>
        <w:jc w:val="left"/>
        <w:rPr>
          <w:rFonts w:ascii="仿宋_GB2312" w:eastAsia="仿宋_GB2312" w:hAnsi="宋体" w:cs="宋体"/>
          <w:sz w:val="32"/>
          <w:szCs w:val="32"/>
        </w:rPr>
      </w:pPr>
    </w:p>
    <w:p w:rsidR="00655556" w:rsidRDefault="00565BBE">
      <w:pPr>
        <w:jc w:val="center"/>
        <w:rPr>
          <w:rFonts w:ascii="黑体" w:eastAsia="黑体" w:hAnsi="黑体"/>
          <w:b/>
          <w:sz w:val="32"/>
          <w:szCs w:val="32"/>
        </w:rPr>
      </w:pPr>
      <w:r>
        <w:rPr>
          <w:rFonts w:ascii="黑体" w:eastAsia="黑体" w:hAnsi="黑体" w:hint="eastAsia"/>
          <w:b/>
          <w:sz w:val="32"/>
          <w:szCs w:val="32"/>
        </w:rPr>
        <w:lastRenderedPageBreak/>
        <w:t>赛程赛项规程</w:t>
      </w:r>
    </w:p>
    <w:p w:rsidR="00655556" w:rsidRPr="001308F5" w:rsidRDefault="00565BBE" w:rsidP="001308F5">
      <w:pPr>
        <w:pStyle w:val="a7"/>
        <w:numPr>
          <w:ilvl w:val="0"/>
          <w:numId w:val="8"/>
        </w:numPr>
        <w:ind w:firstLineChars="0" w:hanging="891"/>
        <w:rPr>
          <w:rFonts w:ascii="黑体" w:eastAsia="黑体" w:hAnsi="黑体"/>
          <w:sz w:val="32"/>
          <w:szCs w:val="32"/>
        </w:rPr>
      </w:pPr>
      <w:r w:rsidRPr="001308F5">
        <w:rPr>
          <w:rFonts w:ascii="黑体" w:eastAsia="黑体" w:hAnsi="黑体" w:cs="宋体" w:hint="eastAsia"/>
          <w:sz w:val="32"/>
          <w:szCs w:val="32"/>
        </w:rPr>
        <w:t>赛程</w:t>
      </w:r>
      <w:r w:rsidR="001308F5">
        <w:rPr>
          <w:rFonts w:ascii="黑体" w:eastAsia="黑体" w:hAnsi="黑体" w:cs="宋体" w:hint="eastAsia"/>
          <w:sz w:val="32"/>
          <w:szCs w:val="32"/>
        </w:rPr>
        <w:t>总</w:t>
      </w:r>
      <w:r w:rsidRPr="001308F5">
        <w:rPr>
          <w:rFonts w:ascii="黑体" w:eastAsia="黑体" w:hAnsi="黑体" w:cs="宋体" w:hint="eastAsia"/>
          <w:sz w:val="32"/>
          <w:szCs w:val="32"/>
        </w:rPr>
        <w:t>规划</w:t>
      </w:r>
    </w:p>
    <w:p w:rsidR="001308F5" w:rsidRPr="001308F5" w:rsidRDefault="001308F5" w:rsidP="001308F5">
      <w:pPr>
        <w:ind w:firstLineChars="200" w:firstLine="640"/>
        <w:rPr>
          <w:rFonts w:ascii="仿宋_GB2312" w:eastAsia="仿宋_GB2312" w:hAnsi="宋体" w:cs="宋体"/>
          <w:sz w:val="32"/>
          <w:szCs w:val="32"/>
        </w:rPr>
      </w:pPr>
      <w:r>
        <w:rPr>
          <w:rFonts w:ascii="仿宋_GB2312" w:eastAsia="仿宋_GB2312" w:hAnsi="宋体" w:cs="宋体" w:hint="eastAsia"/>
          <w:sz w:val="32"/>
          <w:szCs w:val="32"/>
        </w:rPr>
        <w:t>经过集中讨论</w:t>
      </w:r>
      <w:r>
        <w:rPr>
          <w:rFonts w:ascii="仿宋_GB2312" w:eastAsia="仿宋_GB2312" w:hAnsi="Malgun Gothic" w:cs="Malgun Gothic" w:hint="eastAsia"/>
          <w:sz w:val="32"/>
          <w:szCs w:val="32"/>
        </w:rPr>
        <w:t>，</w:t>
      </w:r>
      <w:r>
        <w:rPr>
          <w:rFonts w:ascii="仿宋_GB2312" w:eastAsia="仿宋_GB2312" w:hAnsi="宋体" w:cs="宋体" w:hint="eastAsia"/>
          <w:sz w:val="32"/>
          <w:szCs w:val="32"/>
        </w:rPr>
        <w:t>结合我省高职高专院校图书馆的特点</w:t>
      </w:r>
      <w:r>
        <w:rPr>
          <w:rFonts w:ascii="仿宋_GB2312" w:eastAsia="仿宋_GB2312" w:hAnsi="Malgun Gothic" w:cs="Malgun Gothic" w:hint="eastAsia"/>
          <w:sz w:val="32"/>
          <w:szCs w:val="32"/>
        </w:rPr>
        <w:t>，</w:t>
      </w:r>
      <w:r w:rsidRPr="001308F5">
        <w:rPr>
          <w:rFonts w:ascii="仿宋_GB2312" w:eastAsia="仿宋_GB2312" w:hAnsi="宋体" w:cs="宋体" w:hint="eastAsia"/>
          <w:sz w:val="32"/>
          <w:szCs w:val="32"/>
        </w:rPr>
        <w:t>本届大赛分为学生个人赛和教师</w:t>
      </w:r>
      <w:proofErr w:type="gramStart"/>
      <w:r w:rsidRPr="001308F5">
        <w:rPr>
          <w:rFonts w:ascii="仿宋_GB2312" w:eastAsia="仿宋_GB2312" w:hAnsi="宋体" w:cs="宋体" w:hint="eastAsia"/>
          <w:sz w:val="32"/>
          <w:szCs w:val="32"/>
        </w:rPr>
        <w:t>微课赛</w:t>
      </w:r>
      <w:proofErr w:type="gramEnd"/>
      <w:r w:rsidRPr="001308F5">
        <w:rPr>
          <w:rFonts w:ascii="仿宋_GB2312" w:eastAsia="仿宋_GB2312" w:hAnsi="宋体" w:cs="宋体" w:hint="eastAsia"/>
          <w:sz w:val="32"/>
          <w:szCs w:val="32"/>
        </w:rPr>
        <w:t>两个赛项，赛程如下：</w:t>
      </w:r>
    </w:p>
    <w:p w:rsidR="000A6D28" w:rsidRPr="00AE5CB0" w:rsidRDefault="000A6D28" w:rsidP="000A6D28">
      <w:pPr>
        <w:spacing w:line="520" w:lineRule="exact"/>
        <w:ind w:firstLineChars="200" w:firstLine="640"/>
        <w:rPr>
          <w:rFonts w:ascii="仿宋_GB2312" w:eastAsia="仿宋_GB2312"/>
          <w:sz w:val="32"/>
          <w:szCs w:val="32"/>
        </w:rPr>
      </w:pPr>
      <w:r>
        <w:rPr>
          <w:rFonts w:ascii="仿宋_GB2312" w:eastAsia="仿宋_GB2312" w:hint="eastAsia"/>
          <w:sz w:val="32"/>
          <w:szCs w:val="32"/>
        </w:rPr>
        <w:t>（一）</w:t>
      </w:r>
      <w:r w:rsidRPr="00AE5CB0">
        <w:rPr>
          <w:rFonts w:ascii="仿宋_GB2312" w:eastAsia="仿宋_GB2312" w:hint="eastAsia"/>
          <w:sz w:val="32"/>
          <w:szCs w:val="32"/>
        </w:rPr>
        <w:t>2021</w:t>
      </w:r>
      <w:r w:rsidRPr="00B04778">
        <w:rPr>
          <w:rFonts w:ascii="仿宋_GB2312" w:eastAsia="仿宋_GB2312" w:hAnsi="宋体" w:cs="宋体" w:hint="eastAsia"/>
          <w:sz w:val="32"/>
          <w:szCs w:val="32"/>
        </w:rPr>
        <w:t>年 8 月</w:t>
      </w:r>
      <w:r w:rsidR="002E66B3" w:rsidRPr="00B04778">
        <w:rPr>
          <w:rFonts w:ascii="仿宋_GB2312" w:eastAsia="仿宋_GB2312" w:hAnsi="宋体" w:cs="宋体" w:hint="eastAsia"/>
          <w:sz w:val="32"/>
          <w:szCs w:val="32"/>
        </w:rPr>
        <w:t>下</w:t>
      </w:r>
      <w:r w:rsidR="00E75077" w:rsidRPr="00B04778">
        <w:rPr>
          <w:rFonts w:ascii="仿宋_GB2312" w:eastAsia="仿宋_GB2312" w:hAnsi="宋体" w:cs="宋体" w:hint="eastAsia"/>
          <w:sz w:val="32"/>
          <w:szCs w:val="32"/>
        </w:rPr>
        <w:t>旬</w:t>
      </w:r>
      <w:r w:rsidRPr="00B04778">
        <w:rPr>
          <w:rFonts w:ascii="仿宋_GB2312" w:eastAsia="仿宋_GB2312" w:hAnsi="宋体" w:cs="宋体" w:hint="eastAsia"/>
          <w:sz w:val="32"/>
          <w:szCs w:val="32"/>
        </w:rPr>
        <w:t>，</w:t>
      </w:r>
      <w:r w:rsidRPr="00AE5CB0">
        <w:rPr>
          <w:rFonts w:ascii="仿宋_GB2312" w:eastAsia="仿宋_GB2312" w:hint="eastAsia"/>
          <w:sz w:val="32"/>
          <w:szCs w:val="32"/>
        </w:rPr>
        <w:t>发布《</w:t>
      </w:r>
      <w:r w:rsidRPr="00AE5CB0">
        <w:rPr>
          <w:rFonts w:ascii="仿宋_GB2312" w:eastAsia="仿宋_GB2312"/>
          <w:sz w:val="32"/>
          <w:szCs w:val="32"/>
        </w:rPr>
        <w:t>关于举办 202</w:t>
      </w:r>
      <w:r w:rsidRPr="00AE5CB0">
        <w:rPr>
          <w:rFonts w:ascii="仿宋_GB2312" w:eastAsia="仿宋_GB2312" w:hint="eastAsia"/>
          <w:sz w:val="32"/>
          <w:szCs w:val="32"/>
        </w:rPr>
        <w:t>1</w:t>
      </w:r>
      <w:r w:rsidRPr="00AE5CB0">
        <w:rPr>
          <w:rFonts w:ascii="仿宋_GB2312" w:eastAsia="仿宋_GB2312"/>
          <w:sz w:val="32"/>
          <w:szCs w:val="32"/>
        </w:rPr>
        <w:t>年辽宁省高职院校信息素养大赛的通知</w:t>
      </w:r>
      <w:r w:rsidRPr="00AE5CB0">
        <w:rPr>
          <w:rFonts w:ascii="仿宋_GB2312" w:eastAsia="仿宋_GB2312" w:hint="eastAsia"/>
          <w:sz w:val="32"/>
          <w:szCs w:val="32"/>
        </w:rPr>
        <w:t>》</w:t>
      </w:r>
      <w:r w:rsidR="00EA4A41" w:rsidRPr="00AE5CB0">
        <w:rPr>
          <w:rFonts w:ascii="仿宋_GB2312" w:eastAsia="仿宋_GB2312" w:hint="eastAsia"/>
          <w:sz w:val="32"/>
          <w:szCs w:val="32"/>
        </w:rPr>
        <w:t>。</w:t>
      </w:r>
    </w:p>
    <w:p w:rsidR="000A6D28" w:rsidRDefault="000A6D28" w:rsidP="000A6D28">
      <w:pPr>
        <w:ind w:firstLineChars="181" w:firstLine="579"/>
        <w:rPr>
          <w:rFonts w:ascii="仿宋_GB2312" w:eastAsia="仿宋_GB2312"/>
          <w:sz w:val="32"/>
          <w:szCs w:val="32"/>
        </w:rPr>
      </w:pPr>
      <w:r w:rsidRPr="00AE5CB0">
        <w:rPr>
          <w:rFonts w:ascii="仿宋_GB2312" w:eastAsia="仿宋_GB2312" w:hint="eastAsia"/>
          <w:sz w:val="32"/>
          <w:szCs w:val="32"/>
        </w:rPr>
        <w:t>（二）2021年</w:t>
      </w:r>
      <w:r w:rsidRPr="00B04778">
        <w:rPr>
          <w:rFonts w:ascii="仿宋_GB2312" w:eastAsia="仿宋_GB2312" w:hAnsi="宋体" w:cs="宋体" w:hint="eastAsia"/>
          <w:sz w:val="32"/>
          <w:szCs w:val="32"/>
        </w:rPr>
        <w:t xml:space="preserve"> 8 月</w:t>
      </w:r>
      <w:r w:rsidR="002E66B3" w:rsidRPr="00B04778">
        <w:rPr>
          <w:rFonts w:ascii="仿宋_GB2312" w:eastAsia="仿宋_GB2312" w:hAnsi="宋体" w:cs="宋体" w:hint="eastAsia"/>
          <w:sz w:val="32"/>
          <w:szCs w:val="32"/>
        </w:rPr>
        <w:t>下</w:t>
      </w:r>
      <w:r w:rsidR="00E75077" w:rsidRPr="00B04778">
        <w:rPr>
          <w:rFonts w:ascii="仿宋_GB2312" w:eastAsia="仿宋_GB2312" w:hAnsi="宋体" w:cs="宋体" w:hint="eastAsia"/>
          <w:sz w:val="32"/>
          <w:szCs w:val="32"/>
        </w:rPr>
        <w:t>旬</w:t>
      </w:r>
      <w:r w:rsidRPr="00B04778">
        <w:rPr>
          <w:rFonts w:ascii="仿宋_GB2312" w:eastAsia="仿宋_GB2312" w:hAnsi="宋体" w:cs="宋体" w:hint="eastAsia"/>
          <w:sz w:val="32"/>
          <w:szCs w:val="32"/>
        </w:rPr>
        <w:t>，省</w:t>
      </w:r>
      <w:r w:rsidRPr="00AE5CB0">
        <w:rPr>
          <w:rFonts w:ascii="仿宋_GB2312" w:eastAsia="仿宋_GB2312" w:hint="eastAsia"/>
          <w:sz w:val="32"/>
          <w:szCs w:val="32"/>
        </w:rPr>
        <w:t>赛平台</w:t>
      </w:r>
      <w:r w:rsidR="00011C56" w:rsidRPr="00AE5CB0">
        <w:rPr>
          <w:rFonts w:ascii="仿宋_GB2312" w:eastAsia="仿宋_GB2312" w:hint="eastAsia"/>
          <w:sz w:val="32"/>
          <w:szCs w:val="32"/>
        </w:rPr>
        <w:t>练</w:t>
      </w:r>
      <w:r w:rsidRPr="00AE5CB0">
        <w:rPr>
          <w:rFonts w:ascii="仿宋_GB2312" w:eastAsia="仿宋_GB2312" w:hint="eastAsia"/>
          <w:sz w:val="32"/>
          <w:szCs w:val="32"/>
        </w:rPr>
        <w:t>习试题开放</w:t>
      </w:r>
      <w:r w:rsidR="00E75077" w:rsidRPr="00AE5CB0">
        <w:rPr>
          <w:rFonts w:ascii="仿宋_GB2312" w:eastAsia="仿宋_GB2312" w:hint="eastAsia"/>
          <w:sz w:val="32"/>
          <w:szCs w:val="32"/>
        </w:rPr>
        <w:t>，各校需加入赛事</w:t>
      </w:r>
      <w:r w:rsidR="00786C8C" w:rsidRPr="00AE5CB0">
        <w:rPr>
          <w:rFonts w:ascii="仿宋_GB2312" w:eastAsia="仿宋_GB2312" w:hint="eastAsia"/>
          <w:sz w:val="32"/>
          <w:szCs w:val="32"/>
        </w:rPr>
        <w:t>平台</w:t>
      </w:r>
      <w:r w:rsidR="00E75077" w:rsidRPr="00AE5CB0">
        <w:rPr>
          <w:rFonts w:ascii="仿宋_GB2312" w:eastAsia="仿宋_GB2312" w:hint="eastAsia"/>
          <w:sz w:val="32"/>
          <w:szCs w:val="32"/>
        </w:rPr>
        <w:t>管理QQ群（</w:t>
      </w:r>
      <w:r w:rsidR="000D1BB1" w:rsidRPr="00AE5CB0">
        <w:rPr>
          <w:rFonts w:ascii="仿宋_GB2312" w:eastAsia="仿宋_GB2312" w:hint="eastAsia"/>
          <w:sz w:val="32"/>
          <w:szCs w:val="32"/>
        </w:rPr>
        <w:t>558509045</w:t>
      </w:r>
      <w:r w:rsidR="00E75077" w:rsidRPr="00AE5CB0">
        <w:rPr>
          <w:rFonts w:ascii="仿宋_GB2312" w:eastAsia="仿宋_GB2312" w:hint="eastAsia"/>
          <w:sz w:val="32"/>
          <w:szCs w:val="32"/>
        </w:rPr>
        <w:t>）申请</w:t>
      </w:r>
      <w:r w:rsidR="00B52D53" w:rsidRPr="00AE5CB0">
        <w:rPr>
          <w:rFonts w:ascii="仿宋_GB2312" w:eastAsia="仿宋_GB2312" w:hint="eastAsia"/>
          <w:sz w:val="32"/>
          <w:szCs w:val="32"/>
        </w:rPr>
        <w:t>平台</w:t>
      </w:r>
      <w:r w:rsidR="00E75077" w:rsidRPr="00AE5CB0">
        <w:rPr>
          <w:rFonts w:ascii="仿宋_GB2312" w:eastAsia="仿宋_GB2312" w:hint="eastAsia"/>
          <w:sz w:val="32"/>
          <w:szCs w:val="32"/>
        </w:rPr>
        <w:t>开通</w:t>
      </w:r>
      <w:r w:rsidRPr="00AE5CB0">
        <w:rPr>
          <w:rFonts w:ascii="仿宋_GB2312" w:eastAsia="仿宋_GB2312" w:hint="eastAsia"/>
          <w:sz w:val="32"/>
          <w:szCs w:val="32"/>
        </w:rPr>
        <w:t>。</w:t>
      </w:r>
    </w:p>
    <w:p w:rsidR="00B52D53" w:rsidRPr="00AE5CB0" w:rsidRDefault="00565BBE" w:rsidP="00B52D53">
      <w:pPr>
        <w:ind w:firstLineChars="181" w:firstLine="579"/>
        <w:rPr>
          <w:rFonts w:ascii="仿宋_GB2312" w:eastAsia="仿宋_GB2312"/>
          <w:sz w:val="32"/>
          <w:szCs w:val="32"/>
        </w:rPr>
      </w:pPr>
      <w:r>
        <w:rPr>
          <w:rFonts w:ascii="仿宋_GB2312" w:eastAsia="仿宋_GB2312" w:hint="eastAsia"/>
          <w:sz w:val="32"/>
          <w:szCs w:val="32"/>
        </w:rPr>
        <w:t>（</w:t>
      </w:r>
      <w:r w:rsidR="000A6D28">
        <w:rPr>
          <w:rFonts w:ascii="仿宋_GB2312" w:eastAsia="仿宋_GB2312" w:hint="eastAsia"/>
          <w:sz w:val="32"/>
          <w:szCs w:val="32"/>
        </w:rPr>
        <w:t>三</w:t>
      </w:r>
      <w:r>
        <w:rPr>
          <w:rFonts w:ascii="仿宋_GB2312" w:eastAsia="仿宋_GB2312" w:hint="eastAsia"/>
          <w:sz w:val="32"/>
          <w:szCs w:val="32"/>
        </w:rPr>
        <w:t>）</w:t>
      </w:r>
      <w:r w:rsidR="00E75077">
        <w:rPr>
          <w:rFonts w:ascii="仿宋_GB2312" w:eastAsia="仿宋_GB2312" w:hint="eastAsia"/>
          <w:sz w:val="32"/>
          <w:szCs w:val="32"/>
        </w:rPr>
        <w:t xml:space="preserve"> </w:t>
      </w:r>
      <w:r w:rsidRPr="00AE5CB0">
        <w:rPr>
          <w:rFonts w:ascii="仿宋_GB2312" w:eastAsia="仿宋_GB2312" w:hint="eastAsia"/>
          <w:sz w:val="32"/>
          <w:szCs w:val="32"/>
        </w:rPr>
        <w:t xml:space="preserve">2021年 </w:t>
      </w:r>
      <w:r w:rsidR="00322F7C" w:rsidRPr="00AE5CB0">
        <w:rPr>
          <w:rFonts w:ascii="仿宋_GB2312" w:eastAsia="仿宋_GB2312" w:hint="eastAsia"/>
          <w:sz w:val="32"/>
          <w:szCs w:val="32"/>
        </w:rPr>
        <w:t>9</w:t>
      </w:r>
      <w:r w:rsidRPr="00AE5CB0">
        <w:rPr>
          <w:rFonts w:ascii="仿宋_GB2312" w:eastAsia="仿宋_GB2312" w:hint="eastAsia"/>
          <w:sz w:val="32"/>
          <w:szCs w:val="32"/>
        </w:rPr>
        <w:t xml:space="preserve"> 月</w:t>
      </w:r>
      <w:r w:rsidR="00322F7C" w:rsidRPr="00AE5CB0">
        <w:rPr>
          <w:rFonts w:ascii="仿宋_GB2312" w:eastAsia="仿宋_GB2312" w:hint="eastAsia"/>
          <w:sz w:val="32"/>
          <w:szCs w:val="32"/>
        </w:rPr>
        <w:t>1</w:t>
      </w:r>
      <w:r w:rsidRPr="00AE5CB0">
        <w:rPr>
          <w:rFonts w:ascii="仿宋_GB2312" w:eastAsia="仿宋_GB2312" w:hint="eastAsia"/>
          <w:sz w:val="32"/>
          <w:szCs w:val="32"/>
        </w:rPr>
        <w:t>日</w:t>
      </w:r>
      <w:r w:rsidR="00322F7C" w:rsidRPr="00AE5CB0">
        <w:rPr>
          <w:rFonts w:ascii="仿宋_GB2312" w:eastAsia="仿宋_GB2312" w:hint="eastAsia"/>
          <w:sz w:val="32"/>
          <w:szCs w:val="32"/>
        </w:rPr>
        <w:t>-9月1</w:t>
      </w:r>
      <w:r w:rsidR="004E532C" w:rsidRPr="00AE5CB0">
        <w:rPr>
          <w:rFonts w:ascii="仿宋_GB2312" w:eastAsia="仿宋_GB2312" w:hint="eastAsia"/>
          <w:sz w:val="32"/>
          <w:szCs w:val="32"/>
        </w:rPr>
        <w:t>8</w:t>
      </w:r>
      <w:r w:rsidR="00322F7C" w:rsidRPr="00AE5CB0">
        <w:rPr>
          <w:rFonts w:ascii="仿宋_GB2312" w:eastAsia="仿宋_GB2312" w:hint="eastAsia"/>
          <w:sz w:val="32"/>
          <w:szCs w:val="32"/>
        </w:rPr>
        <w:t>日</w:t>
      </w:r>
      <w:r w:rsidRPr="00AE5CB0">
        <w:rPr>
          <w:rFonts w:ascii="仿宋_GB2312" w:eastAsia="仿宋_GB2312" w:hint="eastAsia"/>
          <w:sz w:val="32"/>
          <w:szCs w:val="32"/>
        </w:rPr>
        <w:t>，举办省赛动员</w:t>
      </w:r>
      <w:r w:rsidR="00E75077" w:rsidRPr="00AE5CB0">
        <w:rPr>
          <w:rFonts w:ascii="仿宋_GB2312" w:eastAsia="仿宋_GB2312" w:hint="eastAsia"/>
          <w:sz w:val="32"/>
          <w:szCs w:val="32"/>
        </w:rPr>
        <w:t>与培训</w:t>
      </w:r>
      <w:r w:rsidRPr="00AE5CB0">
        <w:rPr>
          <w:rFonts w:ascii="仿宋_GB2312" w:eastAsia="仿宋_GB2312" w:hint="eastAsia"/>
          <w:sz w:val="32"/>
          <w:szCs w:val="32"/>
        </w:rPr>
        <w:t>会议。</w:t>
      </w:r>
      <w:r w:rsidR="00B52D53" w:rsidRPr="00AE5CB0">
        <w:rPr>
          <w:rFonts w:ascii="仿宋_GB2312" w:eastAsia="仿宋_GB2312" w:hint="eastAsia"/>
          <w:sz w:val="32"/>
          <w:szCs w:val="32"/>
        </w:rPr>
        <w:t>9月5日前拟</w:t>
      </w:r>
      <w:r w:rsidR="00761140" w:rsidRPr="00AE5CB0">
        <w:rPr>
          <w:rFonts w:ascii="仿宋_GB2312" w:eastAsia="仿宋_GB2312" w:hint="eastAsia"/>
          <w:sz w:val="32"/>
          <w:szCs w:val="32"/>
        </w:rPr>
        <w:t>参赛</w:t>
      </w:r>
      <w:r w:rsidR="00B52D53" w:rsidRPr="00AE5CB0">
        <w:rPr>
          <w:rFonts w:ascii="仿宋_GB2312" w:eastAsia="仿宋_GB2312" w:hint="eastAsia"/>
          <w:sz w:val="32"/>
          <w:szCs w:val="32"/>
        </w:rPr>
        <w:t>学校提交备案表。</w:t>
      </w:r>
    </w:p>
    <w:p w:rsidR="000A6D28" w:rsidRPr="00AE5CB0" w:rsidRDefault="000A6D28" w:rsidP="000A6D28">
      <w:pPr>
        <w:ind w:firstLineChars="181" w:firstLine="579"/>
        <w:rPr>
          <w:rFonts w:ascii="仿宋_GB2312" w:eastAsia="仿宋_GB2312"/>
          <w:sz w:val="32"/>
          <w:szCs w:val="32"/>
        </w:rPr>
      </w:pPr>
      <w:r w:rsidRPr="00AE5CB0">
        <w:rPr>
          <w:rFonts w:ascii="仿宋_GB2312" w:eastAsia="仿宋_GB2312" w:hint="eastAsia"/>
          <w:sz w:val="32"/>
          <w:szCs w:val="32"/>
        </w:rPr>
        <w:t>（四）2021年 9 月1日-10月</w:t>
      </w:r>
      <w:r w:rsidR="00E75077" w:rsidRPr="00AE5CB0">
        <w:rPr>
          <w:rFonts w:ascii="仿宋_GB2312" w:eastAsia="仿宋_GB2312" w:hint="eastAsia"/>
          <w:sz w:val="32"/>
          <w:szCs w:val="32"/>
        </w:rPr>
        <w:t>20</w:t>
      </w:r>
      <w:r w:rsidRPr="00AE5CB0">
        <w:rPr>
          <w:rFonts w:ascii="仿宋_GB2312" w:eastAsia="仿宋_GB2312" w:hint="eastAsia"/>
          <w:sz w:val="32"/>
          <w:szCs w:val="32"/>
        </w:rPr>
        <w:t>日，各校培训选拔。</w:t>
      </w:r>
    </w:p>
    <w:p w:rsidR="00655556" w:rsidRPr="000A6D28" w:rsidRDefault="000A6D28" w:rsidP="00E75077">
      <w:pPr>
        <w:ind w:firstLineChars="200" w:firstLine="640"/>
        <w:rPr>
          <w:rFonts w:ascii="仿宋_GB2312" w:eastAsia="仿宋_GB2312"/>
          <w:sz w:val="32"/>
          <w:szCs w:val="32"/>
        </w:rPr>
      </w:pPr>
      <w:r w:rsidRPr="00AE5CB0">
        <w:rPr>
          <w:rFonts w:ascii="仿宋_GB2312" w:eastAsia="仿宋_GB2312" w:hint="eastAsia"/>
          <w:sz w:val="32"/>
          <w:szCs w:val="32"/>
        </w:rPr>
        <w:t>（五）</w:t>
      </w:r>
      <w:r w:rsidR="00565BBE" w:rsidRPr="00AE5CB0">
        <w:rPr>
          <w:rFonts w:ascii="仿宋_GB2312" w:eastAsia="仿宋_GB2312" w:hint="eastAsia"/>
          <w:sz w:val="32"/>
          <w:szCs w:val="32"/>
        </w:rPr>
        <w:t xml:space="preserve">2021年10月 </w:t>
      </w:r>
      <w:r w:rsidR="004116C2" w:rsidRPr="00AE5CB0">
        <w:rPr>
          <w:rFonts w:ascii="仿宋_GB2312" w:eastAsia="仿宋_GB2312" w:hint="eastAsia"/>
          <w:sz w:val="32"/>
          <w:szCs w:val="32"/>
        </w:rPr>
        <w:t>22</w:t>
      </w:r>
      <w:r w:rsidR="00565BBE" w:rsidRPr="00AE5CB0">
        <w:rPr>
          <w:rFonts w:ascii="仿宋_GB2312" w:eastAsia="仿宋_GB2312" w:hint="eastAsia"/>
          <w:sz w:val="32"/>
          <w:szCs w:val="32"/>
        </w:rPr>
        <w:t>日</w:t>
      </w:r>
      <w:r w:rsidR="00942BC6">
        <w:rPr>
          <w:rFonts w:ascii="仿宋_GB2312" w:eastAsia="仿宋_GB2312" w:hint="eastAsia"/>
          <w:sz w:val="32"/>
          <w:szCs w:val="32"/>
        </w:rPr>
        <w:t>，</w:t>
      </w:r>
      <w:r w:rsidR="004116C2" w:rsidRPr="00AE5CB0">
        <w:rPr>
          <w:rFonts w:ascii="仿宋_GB2312" w:eastAsia="仿宋_GB2312" w:hint="eastAsia"/>
          <w:sz w:val="32"/>
          <w:szCs w:val="32"/>
        </w:rPr>
        <w:t>12:00-13:30</w:t>
      </w:r>
      <w:r w:rsidRPr="00AE5CB0">
        <w:rPr>
          <w:rFonts w:ascii="仿宋_GB2312" w:eastAsia="仿宋_GB2312" w:hint="eastAsia"/>
          <w:sz w:val="32"/>
          <w:szCs w:val="32"/>
        </w:rPr>
        <w:t>省赛初</w:t>
      </w:r>
      <w:r w:rsidR="00565BBE" w:rsidRPr="00AE5CB0">
        <w:rPr>
          <w:rFonts w:ascii="仿宋_GB2312" w:eastAsia="仿宋_GB2312" w:hint="eastAsia"/>
          <w:sz w:val="32"/>
          <w:szCs w:val="32"/>
        </w:rPr>
        <w:t>赛</w:t>
      </w:r>
      <w:r w:rsidR="00E75077" w:rsidRPr="00AE5CB0">
        <w:rPr>
          <w:rFonts w:ascii="仿宋_GB2312" w:eastAsia="仿宋_GB2312" w:hint="eastAsia"/>
          <w:sz w:val="32"/>
          <w:szCs w:val="32"/>
        </w:rPr>
        <w:t>（客观题）</w:t>
      </w:r>
      <w:r w:rsidR="00565BBE" w:rsidRPr="00AE5CB0">
        <w:rPr>
          <w:rFonts w:ascii="仿宋_GB2312" w:eastAsia="仿宋_GB2312" w:hint="eastAsia"/>
          <w:sz w:val="32"/>
          <w:szCs w:val="32"/>
        </w:rPr>
        <w:t>。</w:t>
      </w:r>
    </w:p>
    <w:p w:rsidR="000A6D28" w:rsidRPr="00AE5CB0" w:rsidRDefault="000A6D28" w:rsidP="00E75077">
      <w:pPr>
        <w:ind w:firstLineChars="200" w:firstLine="640"/>
        <w:rPr>
          <w:rFonts w:ascii="仿宋_GB2312" w:eastAsia="仿宋_GB2312"/>
          <w:sz w:val="32"/>
          <w:szCs w:val="32"/>
        </w:rPr>
      </w:pPr>
      <w:r>
        <w:rPr>
          <w:rFonts w:ascii="仿宋_GB2312" w:eastAsia="仿宋_GB2312" w:hint="eastAsia"/>
          <w:sz w:val="32"/>
          <w:szCs w:val="32"/>
        </w:rPr>
        <w:t>（六）</w:t>
      </w:r>
      <w:r w:rsidRPr="00AE5CB0">
        <w:rPr>
          <w:rFonts w:ascii="仿宋_GB2312" w:eastAsia="仿宋_GB2312" w:hint="eastAsia"/>
          <w:sz w:val="32"/>
          <w:szCs w:val="32"/>
        </w:rPr>
        <w:t>2021年10月30日</w:t>
      </w:r>
      <w:r w:rsidR="00942BC6">
        <w:rPr>
          <w:rFonts w:ascii="仿宋_GB2312" w:eastAsia="仿宋_GB2312" w:hint="eastAsia"/>
          <w:sz w:val="32"/>
          <w:szCs w:val="32"/>
        </w:rPr>
        <w:t>，</w:t>
      </w:r>
      <w:r w:rsidR="00B52D53" w:rsidRPr="00AE5CB0">
        <w:rPr>
          <w:rFonts w:ascii="仿宋_GB2312" w:eastAsia="仿宋_GB2312" w:hint="eastAsia"/>
          <w:sz w:val="32"/>
          <w:szCs w:val="32"/>
        </w:rPr>
        <w:t>8：30-12:00</w:t>
      </w:r>
      <w:r w:rsidRPr="00AE5CB0">
        <w:rPr>
          <w:rFonts w:ascii="仿宋_GB2312" w:eastAsia="仿宋_GB2312" w:hint="eastAsia"/>
          <w:sz w:val="32"/>
          <w:szCs w:val="32"/>
        </w:rPr>
        <w:t>省赛决赛</w:t>
      </w:r>
      <w:r w:rsidR="00E75077" w:rsidRPr="00AE5CB0">
        <w:rPr>
          <w:rFonts w:ascii="仿宋_GB2312" w:eastAsia="仿宋_GB2312" w:hint="eastAsia"/>
          <w:sz w:val="32"/>
          <w:szCs w:val="32"/>
        </w:rPr>
        <w:t>（客观题+主观题）</w:t>
      </w:r>
      <w:r w:rsidRPr="00AE5CB0">
        <w:rPr>
          <w:rFonts w:ascii="仿宋_GB2312" w:eastAsia="仿宋_GB2312" w:hint="eastAsia"/>
          <w:sz w:val="32"/>
          <w:szCs w:val="32"/>
        </w:rPr>
        <w:t>。</w:t>
      </w:r>
    </w:p>
    <w:p w:rsidR="000A6D28" w:rsidRDefault="000A6D28" w:rsidP="00E75077">
      <w:pPr>
        <w:ind w:firstLineChars="200" w:firstLine="640"/>
        <w:rPr>
          <w:rFonts w:ascii="仿宋_GB2312" w:eastAsia="仿宋_GB2312"/>
          <w:sz w:val="32"/>
          <w:szCs w:val="32"/>
        </w:rPr>
      </w:pPr>
      <w:r w:rsidRPr="00AE5CB0">
        <w:rPr>
          <w:rFonts w:ascii="仿宋_GB2312" w:eastAsia="仿宋_GB2312" w:hint="eastAsia"/>
          <w:sz w:val="32"/>
          <w:szCs w:val="32"/>
        </w:rPr>
        <w:t>（七）学生个人赛安排如下：</w:t>
      </w:r>
    </w:p>
    <w:p w:rsidR="000A6D28" w:rsidRDefault="000A6D28">
      <w:pPr>
        <w:ind w:firstLineChars="200" w:firstLine="640"/>
        <w:rPr>
          <w:rFonts w:ascii="仿宋_GB2312" w:eastAsia="仿宋_GB2312"/>
          <w:sz w:val="32"/>
          <w:szCs w:val="32"/>
        </w:rPr>
      </w:pPr>
      <w:r>
        <w:rPr>
          <w:rFonts w:ascii="仿宋_GB2312" w:eastAsia="仿宋_GB2312" w:hint="eastAsia"/>
          <w:sz w:val="32"/>
          <w:szCs w:val="32"/>
        </w:rPr>
        <w:t>1.校内选拔</w:t>
      </w:r>
    </w:p>
    <w:p w:rsidR="000A6D28" w:rsidRDefault="000A6D28" w:rsidP="00464815">
      <w:pPr>
        <w:ind w:firstLineChars="181" w:firstLine="579"/>
        <w:rPr>
          <w:rFonts w:ascii="仿宋_GB2312" w:eastAsia="仿宋_GB2312"/>
          <w:sz w:val="32"/>
          <w:szCs w:val="32"/>
        </w:rPr>
      </w:pPr>
      <w:r>
        <w:rPr>
          <w:rFonts w:ascii="仿宋_GB2312" w:eastAsia="仿宋_GB2312" w:hint="eastAsia"/>
          <w:sz w:val="32"/>
          <w:szCs w:val="32"/>
        </w:rPr>
        <w:t>学生个人可以进入平台练习、模拟答题。各学校</w:t>
      </w:r>
      <w:r w:rsidR="00B52D53">
        <w:rPr>
          <w:rFonts w:ascii="仿宋_GB2312" w:eastAsia="仿宋_GB2312" w:hint="eastAsia"/>
          <w:sz w:val="32"/>
          <w:szCs w:val="32"/>
        </w:rPr>
        <w:t>申请备案后，</w:t>
      </w:r>
      <w:r>
        <w:rPr>
          <w:rFonts w:ascii="仿宋_GB2312" w:eastAsia="仿宋_GB2312" w:hint="eastAsia"/>
          <w:sz w:val="32"/>
          <w:szCs w:val="32"/>
        </w:rPr>
        <w:t>应选定1名平台负责人，在</w:t>
      </w:r>
      <w:r w:rsidRPr="00AE5CB0">
        <w:rPr>
          <w:rFonts w:ascii="仿宋_GB2312" w:eastAsia="仿宋_GB2312" w:hint="eastAsia"/>
          <w:sz w:val="32"/>
          <w:szCs w:val="32"/>
        </w:rPr>
        <w:t>2021年9月</w:t>
      </w:r>
      <w:r w:rsidR="00B52D53" w:rsidRPr="00AE5CB0">
        <w:rPr>
          <w:rFonts w:ascii="仿宋_GB2312" w:eastAsia="仿宋_GB2312" w:hint="eastAsia"/>
          <w:sz w:val="32"/>
          <w:szCs w:val="32"/>
        </w:rPr>
        <w:t>10</w:t>
      </w:r>
      <w:r w:rsidRPr="00AE5CB0">
        <w:rPr>
          <w:rFonts w:ascii="仿宋_GB2312" w:eastAsia="仿宋_GB2312" w:hint="eastAsia"/>
          <w:sz w:val="32"/>
          <w:szCs w:val="32"/>
        </w:rPr>
        <w:t>日</w:t>
      </w:r>
      <w:r>
        <w:rPr>
          <w:rFonts w:ascii="仿宋_GB2312" w:eastAsia="仿宋_GB2312" w:hint="eastAsia"/>
          <w:sz w:val="32"/>
          <w:szCs w:val="32"/>
        </w:rPr>
        <w:t>前进入</w:t>
      </w:r>
      <w:r w:rsidRPr="00AE5CB0">
        <w:rPr>
          <w:rFonts w:ascii="仿宋_GB2312" w:eastAsia="仿宋_GB2312" w:hint="eastAsia"/>
          <w:sz w:val="32"/>
          <w:szCs w:val="32"/>
        </w:rPr>
        <w:t>QQ群（</w:t>
      </w:r>
      <w:proofErr w:type="gramStart"/>
      <w:r w:rsidRPr="00AE5CB0">
        <w:rPr>
          <w:rFonts w:ascii="仿宋_GB2312" w:eastAsia="仿宋_GB2312" w:hint="eastAsia"/>
          <w:sz w:val="32"/>
          <w:szCs w:val="32"/>
        </w:rPr>
        <w:t>群号</w:t>
      </w:r>
      <w:proofErr w:type="gramEnd"/>
      <w:r w:rsidR="000D1BB1" w:rsidRPr="00AE5CB0">
        <w:rPr>
          <w:rFonts w:ascii="仿宋_GB2312" w:eastAsia="仿宋_GB2312" w:hint="eastAsia"/>
          <w:sz w:val="32"/>
          <w:szCs w:val="32"/>
        </w:rPr>
        <w:t>558509045</w:t>
      </w:r>
      <w:r w:rsidRPr="00AE5CB0">
        <w:rPr>
          <w:rFonts w:ascii="仿宋_GB2312" w:eastAsia="仿宋_GB2312" w:hint="eastAsia"/>
          <w:sz w:val="32"/>
          <w:szCs w:val="32"/>
        </w:rPr>
        <w:t>）</w:t>
      </w:r>
      <w:r>
        <w:rPr>
          <w:rFonts w:ascii="仿宋_GB2312" w:eastAsia="仿宋_GB2312" w:hint="eastAsia"/>
          <w:sz w:val="32"/>
          <w:szCs w:val="32"/>
        </w:rPr>
        <w:t>获取校级分配管理账号和密码。</w:t>
      </w:r>
    </w:p>
    <w:p w:rsidR="000A6D28" w:rsidRDefault="00565BBE">
      <w:pPr>
        <w:ind w:firstLineChars="200" w:firstLine="640"/>
        <w:rPr>
          <w:rFonts w:ascii="仿宋_GB2312" w:eastAsia="仿宋_GB2312"/>
          <w:sz w:val="32"/>
          <w:szCs w:val="32"/>
        </w:rPr>
      </w:pPr>
      <w:r>
        <w:rPr>
          <w:rFonts w:ascii="仿宋_GB2312" w:eastAsia="仿宋_GB2312" w:hint="eastAsia"/>
          <w:sz w:val="32"/>
          <w:szCs w:val="32"/>
        </w:rPr>
        <w:lastRenderedPageBreak/>
        <w:t xml:space="preserve">各校可以在省赛之前组织校内选拔赛，由各高职院校自行自愿组织，并将选拔赛结果等情况上报给省组委会，一般应包括学生成绩及指导教师名单，作为入围国赛的重要参考。 </w:t>
      </w:r>
    </w:p>
    <w:p w:rsidR="000A6D28" w:rsidRDefault="000A6D28" w:rsidP="00464815">
      <w:pPr>
        <w:pStyle w:val="a7"/>
        <w:numPr>
          <w:ilvl w:val="0"/>
          <w:numId w:val="2"/>
        </w:numPr>
        <w:ind w:firstLineChars="0" w:firstLine="709"/>
        <w:rPr>
          <w:rFonts w:ascii="仿宋_GB2312" w:eastAsia="仿宋_GB2312"/>
          <w:sz w:val="32"/>
          <w:szCs w:val="32"/>
        </w:rPr>
      </w:pPr>
      <w:r w:rsidRPr="000A6D28">
        <w:rPr>
          <w:rFonts w:ascii="仿宋_GB2312" w:eastAsia="仿宋_GB2312" w:hint="eastAsia"/>
          <w:sz w:val="32"/>
          <w:szCs w:val="32"/>
        </w:rPr>
        <w:t>省赛初赛</w:t>
      </w:r>
    </w:p>
    <w:p w:rsidR="000A6D28" w:rsidRPr="000A6D28" w:rsidRDefault="00464815" w:rsidP="00464815">
      <w:pPr>
        <w:ind w:firstLineChars="200" w:firstLine="640"/>
        <w:rPr>
          <w:rFonts w:ascii="仿宋_GB2312" w:eastAsia="仿宋_GB2312"/>
          <w:sz w:val="32"/>
          <w:szCs w:val="32"/>
        </w:rPr>
      </w:pPr>
      <w:r>
        <w:rPr>
          <w:rFonts w:ascii="仿宋_GB2312" w:eastAsia="仿宋_GB2312" w:hint="eastAsia"/>
          <w:sz w:val="32"/>
          <w:szCs w:val="32"/>
        </w:rPr>
        <w:t>10月</w:t>
      </w:r>
      <w:r w:rsidR="004116C2" w:rsidRPr="00AE5CB0">
        <w:rPr>
          <w:rFonts w:ascii="仿宋_GB2312" w:eastAsia="仿宋_GB2312" w:hint="eastAsia"/>
          <w:sz w:val="32"/>
          <w:szCs w:val="32"/>
        </w:rPr>
        <w:t>22日</w:t>
      </w:r>
      <w:r>
        <w:rPr>
          <w:rFonts w:ascii="仿宋_GB2312" w:eastAsia="仿宋_GB2312" w:hint="eastAsia"/>
          <w:sz w:val="32"/>
          <w:szCs w:val="32"/>
        </w:rPr>
        <w:t>，</w:t>
      </w:r>
      <w:r w:rsidR="000A6D28">
        <w:rPr>
          <w:rFonts w:ascii="仿宋_GB2312" w:eastAsia="仿宋_GB2312" w:hint="eastAsia"/>
          <w:sz w:val="32"/>
          <w:szCs w:val="32"/>
        </w:rPr>
        <w:t>省赛初赛由省</w:t>
      </w:r>
      <w:r>
        <w:rPr>
          <w:rFonts w:ascii="仿宋_GB2312" w:eastAsia="仿宋_GB2312" w:hint="eastAsia"/>
          <w:sz w:val="32"/>
          <w:szCs w:val="32"/>
        </w:rPr>
        <w:t>赛</w:t>
      </w:r>
      <w:r w:rsidR="000A6D28">
        <w:rPr>
          <w:rFonts w:ascii="仿宋_GB2312" w:eastAsia="仿宋_GB2312" w:hint="eastAsia"/>
          <w:sz w:val="32"/>
          <w:szCs w:val="32"/>
        </w:rPr>
        <w:t>组委会统一组织，</w:t>
      </w:r>
      <w:r w:rsidR="00273F39">
        <w:rPr>
          <w:rFonts w:ascii="仿宋_GB2312" w:eastAsia="仿宋_GB2312" w:hint="eastAsia"/>
          <w:sz w:val="32"/>
          <w:szCs w:val="32"/>
        </w:rPr>
        <w:t>学生个人赛采用统一竞赛</w:t>
      </w:r>
      <w:r w:rsidR="00273F39" w:rsidRPr="00AE5CB0">
        <w:rPr>
          <w:rFonts w:ascii="仿宋_GB2312" w:eastAsia="仿宋_GB2312" w:hint="eastAsia"/>
          <w:sz w:val="32"/>
          <w:szCs w:val="32"/>
        </w:rPr>
        <w:t>平台（</w:t>
      </w:r>
      <w:r w:rsidRPr="00AE5CB0">
        <w:rPr>
          <w:rFonts w:ascii="仿宋_GB2312" w:eastAsia="仿宋_GB2312" w:hint="eastAsia"/>
          <w:sz w:val="32"/>
          <w:szCs w:val="32"/>
        </w:rPr>
        <w:t>尽量使用电脑）</w:t>
      </w:r>
      <w:r w:rsidR="00273F39" w:rsidRPr="00AE5CB0">
        <w:rPr>
          <w:rFonts w:ascii="仿宋_GB2312" w:eastAsia="仿宋_GB2312" w:hint="eastAsia"/>
          <w:sz w:val="32"/>
          <w:szCs w:val="32"/>
        </w:rPr>
        <w:t>，参加线上客观题答题。选拔出前</w:t>
      </w:r>
      <w:r w:rsidR="00273F39">
        <w:rPr>
          <w:rFonts w:ascii="仿宋_GB2312" w:eastAsia="仿宋_GB2312" w:hint="eastAsia"/>
          <w:sz w:val="32"/>
          <w:szCs w:val="32"/>
        </w:rPr>
        <w:t>50</w:t>
      </w:r>
      <w:r w:rsidR="00273F39" w:rsidRPr="00AE5CB0">
        <w:rPr>
          <w:rFonts w:ascii="仿宋_GB2312" w:eastAsia="仿宋_GB2312" w:hint="eastAsia"/>
          <w:sz w:val="32"/>
          <w:szCs w:val="32"/>
        </w:rPr>
        <w:t>名选手进入省赛决赛</w:t>
      </w:r>
      <w:r w:rsidR="00CF6862" w:rsidRPr="00AE5CB0">
        <w:rPr>
          <w:rFonts w:ascii="仿宋_GB2312" w:eastAsia="仿宋_GB2312" w:hint="eastAsia"/>
          <w:sz w:val="32"/>
          <w:szCs w:val="32"/>
        </w:rPr>
        <w:t>。</w:t>
      </w:r>
    </w:p>
    <w:p w:rsidR="000A6D28" w:rsidRDefault="00464815" w:rsidP="00464815">
      <w:pPr>
        <w:pStyle w:val="a7"/>
        <w:numPr>
          <w:ilvl w:val="0"/>
          <w:numId w:val="2"/>
        </w:numPr>
        <w:ind w:firstLineChars="0" w:firstLine="709"/>
        <w:rPr>
          <w:rFonts w:ascii="仿宋_GB2312" w:eastAsia="仿宋_GB2312"/>
          <w:sz w:val="32"/>
          <w:szCs w:val="32"/>
        </w:rPr>
      </w:pPr>
      <w:r>
        <w:rPr>
          <w:rFonts w:ascii="仿宋_GB2312" w:eastAsia="仿宋_GB2312" w:hint="eastAsia"/>
          <w:sz w:val="32"/>
          <w:szCs w:val="32"/>
        </w:rPr>
        <w:t>省赛决赛</w:t>
      </w:r>
    </w:p>
    <w:p w:rsidR="00655556" w:rsidRPr="00464815" w:rsidRDefault="00464815" w:rsidP="00464815">
      <w:pPr>
        <w:ind w:firstLineChars="200" w:firstLine="640"/>
        <w:rPr>
          <w:rFonts w:ascii="仿宋_GB2312" w:eastAsia="仿宋_GB2312"/>
          <w:sz w:val="32"/>
          <w:szCs w:val="32"/>
        </w:rPr>
      </w:pPr>
      <w:r w:rsidRPr="00464815">
        <w:rPr>
          <w:rFonts w:ascii="仿宋_GB2312" w:eastAsia="仿宋_GB2312" w:hint="eastAsia"/>
          <w:sz w:val="32"/>
          <w:szCs w:val="32"/>
        </w:rPr>
        <w:t>10月</w:t>
      </w:r>
      <w:r w:rsidR="00610E9F" w:rsidRPr="00AE5CB0">
        <w:rPr>
          <w:rFonts w:ascii="仿宋_GB2312" w:eastAsia="仿宋_GB2312" w:hint="eastAsia"/>
          <w:sz w:val="32"/>
          <w:szCs w:val="32"/>
        </w:rPr>
        <w:t>30日</w:t>
      </w:r>
      <w:r w:rsidRPr="00464815">
        <w:rPr>
          <w:rFonts w:ascii="仿宋_GB2312" w:eastAsia="仿宋_GB2312" w:hint="eastAsia"/>
          <w:sz w:val="32"/>
          <w:szCs w:val="32"/>
        </w:rPr>
        <w:t>，</w:t>
      </w:r>
      <w:r w:rsidR="00273F39" w:rsidRPr="00AE5CB0">
        <w:rPr>
          <w:rFonts w:ascii="仿宋_GB2312" w:eastAsia="仿宋_GB2312" w:hint="eastAsia"/>
          <w:sz w:val="32"/>
          <w:szCs w:val="32"/>
        </w:rPr>
        <w:t>举行</w:t>
      </w:r>
      <w:proofErr w:type="gramStart"/>
      <w:r w:rsidRPr="00AE5CB0">
        <w:rPr>
          <w:rFonts w:ascii="仿宋_GB2312" w:eastAsia="仿宋_GB2312" w:hint="eastAsia"/>
          <w:sz w:val="32"/>
          <w:szCs w:val="32"/>
        </w:rPr>
        <w:t>省赛</w:t>
      </w:r>
      <w:r w:rsidR="00273F39" w:rsidRPr="00AE5CB0">
        <w:rPr>
          <w:rFonts w:ascii="仿宋_GB2312" w:eastAsia="仿宋_GB2312" w:hint="eastAsia"/>
          <w:sz w:val="32"/>
          <w:szCs w:val="32"/>
        </w:rPr>
        <w:t>线上</w:t>
      </w:r>
      <w:proofErr w:type="gramEnd"/>
      <w:r w:rsidR="00273F39" w:rsidRPr="00AE5CB0">
        <w:rPr>
          <w:rFonts w:ascii="仿宋_GB2312" w:eastAsia="仿宋_GB2312" w:hint="eastAsia"/>
          <w:sz w:val="32"/>
          <w:szCs w:val="32"/>
        </w:rPr>
        <w:t>决赛，</w:t>
      </w:r>
      <w:r w:rsidR="00CF6862" w:rsidRPr="00AE5CB0">
        <w:rPr>
          <w:rFonts w:ascii="仿宋_GB2312" w:eastAsia="仿宋_GB2312" w:hint="eastAsia"/>
          <w:sz w:val="32"/>
          <w:szCs w:val="32"/>
        </w:rPr>
        <w:t>决赛分客观题和主观题2个环节，</w:t>
      </w:r>
      <w:r w:rsidR="00273F39" w:rsidRPr="00AE5CB0">
        <w:rPr>
          <w:rFonts w:ascii="仿宋_GB2312" w:eastAsia="仿宋_GB2312" w:hint="eastAsia"/>
          <w:sz w:val="32"/>
          <w:szCs w:val="32"/>
        </w:rPr>
        <w:t>入围</w:t>
      </w:r>
      <w:r w:rsidR="00CF6862" w:rsidRPr="00AE5CB0">
        <w:rPr>
          <w:rFonts w:ascii="仿宋_GB2312" w:eastAsia="仿宋_GB2312" w:hint="eastAsia"/>
          <w:sz w:val="32"/>
          <w:szCs w:val="32"/>
        </w:rPr>
        <w:t>决赛</w:t>
      </w:r>
      <w:r w:rsidR="00273F39" w:rsidRPr="00AE5CB0">
        <w:rPr>
          <w:rFonts w:ascii="仿宋_GB2312" w:eastAsia="仿宋_GB2312" w:hint="eastAsia"/>
          <w:sz w:val="32"/>
          <w:szCs w:val="32"/>
        </w:rPr>
        <w:t>的50名选手</w:t>
      </w:r>
      <w:r w:rsidR="00CF6862" w:rsidRPr="00AE5CB0">
        <w:rPr>
          <w:rFonts w:ascii="仿宋_GB2312" w:eastAsia="仿宋_GB2312" w:hint="eastAsia"/>
          <w:sz w:val="32"/>
          <w:szCs w:val="32"/>
        </w:rPr>
        <w:t>参加</w:t>
      </w:r>
      <w:r w:rsidRPr="00AE5CB0">
        <w:rPr>
          <w:rFonts w:ascii="仿宋_GB2312" w:eastAsia="仿宋_GB2312" w:hint="eastAsia"/>
          <w:sz w:val="32"/>
          <w:szCs w:val="32"/>
        </w:rPr>
        <w:t>线上客观</w:t>
      </w:r>
      <w:r w:rsidR="00011C56" w:rsidRPr="00AE5CB0">
        <w:rPr>
          <w:rFonts w:ascii="仿宋_GB2312" w:eastAsia="仿宋_GB2312" w:hint="eastAsia"/>
          <w:sz w:val="32"/>
          <w:szCs w:val="32"/>
        </w:rPr>
        <w:t>题</w:t>
      </w:r>
      <w:r w:rsidR="00273F39" w:rsidRPr="00AE5CB0">
        <w:rPr>
          <w:rFonts w:ascii="仿宋_GB2312" w:eastAsia="仿宋_GB2312" w:hint="eastAsia"/>
          <w:sz w:val="32"/>
          <w:szCs w:val="32"/>
        </w:rPr>
        <w:t>答题</w:t>
      </w:r>
      <w:r w:rsidR="00CF6862" w:rsidRPr="00AE5CB0">
        <w:rPr>
          <w:rFonts w:ascii="仿宋_GB2312" w:eastAsia="仿宋_GB2312" w:hint="eastAsia"/>
          <w:sz w:val="32"/>
          <w:szCs w:val="32"/>
        </w:rPr>
        <w:t>，其中，前15名学生参加</w:t>
      </w:r>
      <w:r w:rsidRPr="00AE5CB0">
        <w:rPr>
          <w:rFonts w:ascii="仿宋_GB2312" w:eastAsia="仿宋_GB2312" w:hint="eastAsia"/>
          <w:sz w:val="32"/>
          <w:szCs w:val="32"/>
        </w:rPr>
        <w:t>主观题</w:t>
      </w:r>
      <w:r w:rsidR="00273F39" w:rsidRPr="00AE5CB0">
        <w:rPr>
          <w:rFonts w:ascii="仿宋_GB2312" w:eastAsia="仿宋_GB2312" w:hint="eastAsia"/>
          <w:sz w:val="32"/>
          <w:szCs w:val="32"/>
        </w:rPr>
        <w:t>答题</w:t>
      </w:r>
      <w:r w:rsidRPr="00AE5CB0">
        <w:rPr>
          <w:rFonts w:ascii="仿宋_GB2312" w:eastAsia="仿宋_GB2312" w:hint="eastAsia"/>
          <w:sz w:val="32"/>
          <w:szCs w:val="32"/>
        </w:rPr>
        <w:t>。</w:t>
      </w:r>
      <w:r w:rsidR="00CF6862" w:rsidRPr="00AE5CB0">
        <w:rPr>
          <w:rFonts w:ascii="仿宋_GB2312" w:eastAsia="仿宋_GB2312" w:hint="eastAsia"/>
          <w:sz w:val="32"/>
          <w:szCs w:val="32"/>
        </w:rPr>
        <w:t>最终</w:t>
      </w:r>
      <w:r w:rsidR="00273F39" w:rsidRPr="00AE5CB0">
        <w:rPr>
          <w:rFonts w:ascii="仿宋_GB2312" w:eastAsia="仿宋_GB2312" w:hint="eastAsia"/>
          <w:sz w:val="32"/>
          <w:szCs w:val="32"/>
        </w:rPr>
        <w:t>评选出</w:t>
      </w:r>
      <w:r w:rsidR="00CF6862" w:rsidRPr="00AE5CB0">
        <w:rPr>
          <w:rFonts w:ascii="仿宋_GB2312" w:eastAsia="仿宋_GB2312" w:hint="eastAsia"/>
          <w:sz w:val="32"/>
          <w:szCs w:val="32"/>
        </w:rPr>
        <w:t>获奖学生名单及指导教师名单，结合初赛成绩公布拟参加全国赛的各校数量及学生名单。</w:t>
      </w:r>
    </w:p>
    <w:p w:rsidR="00655556" w:rsidRDefault="00565BBE">
      <w:pPr>
        <w:ind w:firstLineChars="200" w:firstLine="640"/>
        <w:rPr>
          <w:rFonts w:ascii="仿宋_GB2312" w:eastAsia="仿宋_GB2312"/>
          <w:sz w:val="32"/>
          <w:szCs w:val="32"/>
        </w:rPr>
      </w:pPr>
      <w:r>
        <w:rPr>
          <w:rFonts w:ascii="仿宋_GB2312" w:eastAsia="仿宋_GB2312" w:hint="eastAsia"/>
          <w:sz w:val="32"/>
          <w:szCs w:val="32"/>
        </w:rPr>
        <w:t>（</w:t>
      </w:r>
      <w:r w:rsidR="00464815">
        <w:rPr>
          <w:rFonts w:ascii="仿宋_GB2312" w:eastAsia="仿宋_GB2312" w:hint="eastAsia"/>
          <w:sz w:val="32"/>
          <w:szCs w:val="32"/>
        </w:rPr>
        <w:t>八</w:t>
      </w:r>
      <w:r>
        <w:rPr>
          <w:rFonts w:ascii="仿宋_GB2312" w:eastAsia="仿宋_GB2312" w:hint="eastAsia"/>
          <w:sz w:val="32"/>
          <w:szCs w:val="32"/>
        </w:rPr>
        <w:t>）教师</w:t>
      </w:r>
      <w:proofErr w:type="gramStart"/>
      <w:r>
        <w:rPr>
          <w:rFonts w:ascii="仿宋_GB2312" w:eastAsia="仿宋_GB2312" w:hint="eastAsia"/>
          <w:sz w:val="32"/>
          <w:szCs w:val="32"/>
        </w:rPr>
        <w:t>微课赛</w:t>
      </w:r>
      <w:proofErr w:type="gramEnd"/>
      <w:r>
        <w:rPr>
          <w:rFonts w:ascii="仿宋_GB2312" w:eastAsia="仿宋_GB2312" w:hint="eastAsia"/>
          <w:sz w:val="32"/>
          <w:szCs w:val="32"/>
        </w:rPr>
        <w:t>时间安排如下：</w:t>
      </w:r>
    </w:p>
    <w:p w:rsidR="00655556" w:rsidRDefault="00565BBE">
      <w:pPr>
        <w:ind w:firstLineChars="200" w:firstLine="640"/>
        <w:rPr>
          <w:rFonts w:ascii="仿宋_GB2312" w:eastAsia="仿宋_GB2312"/>
          <w:sz w:val="32"/>
          <w:szCs w:val="32"/>
        </w:rPr>
      </w:pPr>
      <w:r w:rsidRPr="00AE5CB0">
        <w:rPr>
          <w:rFonts w:ascii="仿宋_GB2312" w:eastAsia="仿宋_GB2312" w:hint="eastAsia"/>
          <w:sz w:val="32"/>
          <w:szCs w:val="32"/>
        </w:rPr>
        <w:t xml:space="preserve">2021年 10月 </w:t>
      </w:r>
      <w:r w:rsidR="00F87A52" w:rsidRPr="00AE5CB0">
        <w:rPr>
          <w:rFonts w:ascii="仿宋_GB2312" w:eastAsia="仿宋_GB2312" w:hint="eastAsia"/>
          <w:sz w:val="32"/>
          <w:szCs w:val="32"/>
        </w:rPr>
        <w:t>10</w:t>
      </w:r>
      <w:r w:rsidRPr="00AE5CB0">
        <w:rPr>
          <w:rFonts w:ascii="仿宋_GB2312" w:eastAsia="仿宋_GB2312" w:hint="eastAsia"/>
          <w:sz w:val="32"/>
          <w:szCs w:val="32"/>
        </w:rPr>
        <w:t>日－10月</w:t>
      </w:r>
      <w:r w:rsidR="00F87A52" w:rsidRPr="00AE5CB0">
        <w:rPr>
          <w:rFonts w:ascii="仿宋_GB2312" w:eastAsia="仿宋_GB2312" w:hint="eastAsia"/>
          <w:sz w:val="32"/>
          <w:szCs w:val="32"/>
        </w:rPr>
        <w:t>2</w:t>
      </w:r>
      <w:r w:rsidR="00315527" w:rsidRPr="00AE5CB0">
        <w:rPr>
          <w:rFonts w:ascii="仿宋_GB2312" w:eastAsia="仿宋_GB2312" w:hint="eastAsia"/>
          <w:sz w:val="32"/>
          <w:szCs w:val="32"/>
        </w:rPr>
        <w:t>0</w:t>
      </w:r>
      <w:r w:rsidRPr="00AE5CB0">
        <w:rPr>
          <w:rFonts w:ascii="仿宋_GB2312" w:eastAsia="仿宋_GB2312" w:hint="eastAsia"/>
          <w:sz w:val="32"/>
          <w:szCs w:val="32"/>
        </w:rPr>
        <w:t>日，</w:t>
      </w:r>
      <w:r>
        <w:rPr>
          <w:rFonts w:ascii="仿宋_GB2312" w:eastAsia="仿宋_GB2312" w:hint="eastAsia"/>
          <w:sz w:val="32"/>
          <w:szCs w:val="32"/>
        </w:rPr>
        <w:t>省组委会接收高职院校</w:t>
      </w:r>
      <w:r w:rsidR="00011C56" w:rsidRPr="00AE5CB0">
        <w:rPr>
          <w:rFonts w:ascii="仿宋_GB2312" w:eastAsia="仿宋_GB2312" w:hint="eastAsia"/>
          <w:sz w:val="32"/>
          <w:szCs w:val="32"/>
        </w:rPr>
        <w:t>从事信息素养教育的馆员和</w:t>
      </w:r>
      <w:r w:rsidRPr="00AE5CB0">
        <w:rPr>
          <w:rFonts w:ascii="仿宋_GB2312" w:eastAsia="仿宋_GB2312" w:hint="eastAsia"/>
          <w:sz w:val="32"/>
          <w:szCs w:val="32"/>
        </w:rPr>
        <w:t>教师</w:t>
      </w:r>
      <w:r>
        <w:rPr>
          <w:rFonts w:ascii="仿宋_GB2312" w:eastAsia="仿宋_GB2312" w:hint="eastAsia"/>
          <w:sz w:val="32"/>
          <w:szCs w:val="32"/>
        </w:rPr>
        <w:t>参加教师</w:t>
      </w:r>
      <w:proofErr w:type="gramStart"/>
      <w:r>
        <w:rPr>
          <w:rFonts w:ascii="仿宋_GB2312" w:eastAsia="仿宋_GB2312" w:hint="eastAsia"/>
          <w:sz w:val="32"/>
          <w:szCs w:val="32"/>
        </w:rPr>
        <w:t>微课赛报名</w:t>
      </w:r>
      <w:proofErr w:type="gramEnd"/>
      <w:r>
        <w:rPr>
          <w:rFonts w:ascii="仿宋_GB2312" w:eastAsia="仿宋_GB2312" w:hint="eastAsia"/>
          <w:sz w:val="32"/>
          <w:szCs w:val="32"/>
        </w:rPr>
        <w:t>、</w:t>
      </w:r>
      <w:proofErr w:type="gramStart"/>
      <w:r>
        <w:rPr>
          <w:rFonts w:ascii="仿宋_GB2312" w:eastAsia="仿宋_GB2312" w:hint="eastAsia"/>
          <w:sz w:val="32"/>
          <w:szCs w:val="32"/>
        </w:rPr>
        <w:t>提交微课视频</w:t>
      </w:r>
      <w:proofErr w:type="gramEnd"/>
      <w:r>
        <w:rPr>
          <w:rFonts w:ascii="仿宋_GB2312" w:eastAsia="仿宋_GB2312" w:hint="eastAsia"/>
          <w:sz w:val="32"/>
          <w:szCs w:val="32"/>
        </w:rPr>
        <w:t>，并组织专家评审和推荐进入教师</w:t>
      </w:r>
      <w:proofErr w:type="gramStart"/>
      <w:r>
        <w:rPr>
          <w:rFonts w:ascii="仿宋_GB2312" w:eastAsia="仿宋_GB2312" w:hint="eastAsia"/>
          <w:sz w:val="32"/>
          <w:szCs w:val="32"/>
        </w:rPr>
        <w:t>微课赛</w:t>
      </w:r>
      <w:proofErr w:type="gramEnd"/>
      <w:r>
        <w:rPr>
          <w:rFonts w:ascii="仿宋_GB2312" w:eastAsia="仿宋_GB2312" w:hint="eastAsia"/>
          <w:sz w:val="32"/>
          <w:szCs w:val="32"/>
        </w:rPr>
        <w:t>全国终评阶段的</w:t>
      </w:r>
      <w:proofErr w:type="gramStart"/>
      <w:r>
        <w:rPr>
          <w:rFonts w:ascii="仿宋_GB2312" w:eastAsia="仿宋_GB2312" w:hint="eastAsia"/>
          <w:sz w:val="32"/>
          <w:szCs w:val="32"/>
        </w:rPr>
        <w:t>优秀微课视频</w:t>
      </w:r>
      <w:proofErr w:type="gramEnd"/>
      <w:r>
        <w:rPr>
          <w:rFonts w:ascii="仿宋_GB2312" w:eastAsia="仿宋_GB2312" w:hint="eastAsia"/>
          <w:sz w:val="32"/>
          <w:szCs w:val="32"/>
        </w:rPr>
        <w:t>，推荐名额数为省参赛院校数量的 20%（可四舍五入）。</w:t>
      </w:r>
    </w:p>
    <w:p w:rsidR="00655556" w:rsidRDefault="00565BBE">
      <w:pPr>
        <w:ind w:firstLineChars="200" w:firstLine="640"/>
        <w:rPr>
          <w:rFonts w:ascii="仿宋_GB2312" w:eastAsia="仿宋_GB2312"/>
          <w:sz w:val="32"/>
          <w:szCs w:val="32"/>
        </w:rPr>
      </w:pPr>
      <w:r>
        <w:rPr>
          <w:rFonts w:ascii="仿宋_GB2312" w:eastAsia="仿宋_GB2312" w:hint="eastAsia"/>
          <w:sz w:val="32"/>
          <w:szCs w:val="32"/>
        </w:rPr>
        <w:t>（</w:t>
      </w:r>
      <w:r w:rsidR="00464815">
        <w:rPr>
          <w:rFonts w:ascii="仿宋_GB2312" w:eastAsia="仿宋_GB2312" w:hint="eastAsia"/>
          <w:sz w:val="32"/>
          <w:szCs w:val="32"/>
        </w:rPr>
        <w:t>九</w:t>
      </w:r>
      <w:r>
        <w:rPr>
          <w:rFonts w:ascii="仿宋_GB2312" w:eastAsia="仿宋_GB2312" w:hint="eastAsia"/>
          <w:sz w:val="32"/>
          <w:szCs w:val="32"/>
        </w:rPr>
        <w:t>）</w:t>
      </w:r>
      <w:r w:rsidRPr="00AE5CB0">
        <w:rPr>
          <w:rFonts w:ascii="仿宋_GB2312" w:eastAsia="仿宋_GB2312" w:hint="eastAsia"/>
          <w:sz w:val="32"/>
          <w:szCs w:val="32"/>
        </w:rPr>
        <w:t>2021年11月</w:t>
      </w:r>
      <w:r w:rsidR="00011C56" w:rsidRPr="00AE5CB0">
        <w:rPr>
          <w:rFonts w:ascii="仿宋_GB2312" w:eastAsia="仿宋_GB2312" w:hint="eastAsia"/>
          <w:sz w:val="32"/>
          <w:szCs w:val="32"/>
        </w:rPr>
        <w:t>初</w:t>
      </w:r>
      <w:r>
        <w:rPr>
          <w:rFonts w:ascii="仿宋_GB2312" w:eastAsia="仿宋_GB2312" w:hint="eastAsia"/>
          <w:sz w:val="32"/>
          <w:szCs w:val="32"/>
        </w:rPr>
        <w:t>公示获奖和入围国赛选手及教师名单。</w:t>
      </w:r>
    </w:p>
    <w:p w:rsidR="00655556" w:rsidRPr="00911FB5" w:rsidRDefault="00464815">
      <w:pPr>
        <w:ind w:firstLineChars="200" w:firstLine="640"/>
        <w:rPr>
          <w:rFonts w:ascii="黑体" w:eastAsia="黑体" w:hAnsi="黑体"/>
          <w:sz w:val="32"/>
          <w:szCs w:val="32"/>
        </w:rPr>
      </w:pPr>
      <w:r>
        <w:rPr>
          <w:rFonts w:ascii="黑体" w:eastAsia="黑体" w:hAnsi="黑体" w:hint="eastAsia"/>
          <w:sz w:val="32"/>
          <w:szCs w:val="32"/>
        </w:rPr>
        <w:t>二</w:t>
      </w:r>
      <w:r w:rsidR="00565BBE" w:rsidRPr="00911FB5">
        <w:rPr>
          <w:rFonts w:ascii="黑体" w:eastAsia="黑体" w:hAnsi="黑体" w:hint="eastAsia"/>
          <w:sz w:val="32"/>
          <w:szCs w:val="32"/>
        </w:rPr>
        <w:t>、赛项说明</w:t>
      </w:r>
    </w:p>
    <w:p w:rsidR="00655556" w:rsidRDefault="00464815">
      <w:pPr>
        <w:ind w:firstLineChars="200" w:firstLine="640"/>
        <w:rPr>
          <w:rFonts w:ascii="仿宋_GB2312" w:eastAsia="仿宋_GB2312"/>
          <w:sz w:val="32"/>
          <w:szCs w:val="32"/>
        </w:rPr>
      </w:pPr>
      <w:r>
        <w:rPr>
          <w:rFonts w:ascii="仿宋_GB2312" w:eastAsia="仿宋_GB2312" w:hint="eastAsia"/>
          <w:sz w:val="32"/>
          <w:szCs w:val="32"/>
        </w:rPr>
        <w:lastRenderedPageBreak/>
        <w:t>（一）学生个人赛赛项说明</w:t>
      </w:r>
    </w:p>
    <w:p w:rsidR="00464815" w:rsidRDefault="00464815">
      <w:pPr>
        <w:ind w:firstLineChars="200" w:firstLine="640"/>
        <w:rPr>
          <w:rFonts w:ascii="仿宋_GB2312" w:eastAsia="仿宋_GB2312"/>
          <w:sz w:val="32"/>
          <w:szCs w:val="32"/>
        </w:rPr>
      </w:pPr>
      <w:r>
        <w:rPr>
          <w:rFonts w:ascii="仿宋_GB2312" w:eastAsia="仿宋_GB2312" w:hint="eastAsia"/>
          <w:sz w:val="32"/>
          <w:szCs w:val="32"/>
        </w:rPr>
        <w:t>分各校选拔和省赛两个赛段。其中，</w:t>
      </w:r>
      <w:r w:rsidRPr="00AE5CB0">
        <w:rPr>
          <w:rFonts w:ascii="仿宋_GB2312" w:eastAsia="仿宋_GB2312" w:hint="eastAsia"/>
          <w:sz w:val="32"/>
          <w:szCs w:val="32"/>
        </w:rPr>
        <w:t>省赛分为</w:t>
      </w:r>
      <w:r w:rsidR="00011C56" w:rsidRPr="00AE5CB0">
        <w:rPr>
          <w:rFonts w:ascii="仿宋_GB2312" w:eastAsia="仿宋_GB2312" w:hint="eastAsia"/>
          <w:sz w:val="32"/>
          <w:szCs w:val="32"/>
        </w:rPr>
        <w:t>省赛</w:t>
      </w:r>
      <w:r w:rsidR="00D654F4" w:rsidRPr="00AE5CB0">
        <w:rPr>
          <w:rFonts w:ascii="仿宋_GB2312" w:eastAsia="仿宋_GB2312" w:hint="eastAsia"/>
          <w:sz w:val="32"/>
          <w:szCs w:val="32"/>
        </w:rPr>
        <w:t>初</w:t>
      </w:r>
      <w:r w:rsidRPr="00AE5CB0">
        <w:rPr>
          <w:rFonts w:ascii="仿宋_GB2312" w:eastAsia="仿宋_GB2312" w:hint="eastAsia"/>
          <w:sz w:val="32"/>
          <w:szCs w:val="32"/>
        </w:rPr>
        <w:t>赛和</w:t>
      </w:r>
      <w:r w:rsidR="00011C56" w:rsidRPr="00AE5CB0">
        <w:rPr>
          <w:rFonts w:ascii="仿宋_GB2312" w:eastAsia="仿宋_GB2312" w:hint="eastAsia"/>
          <w:sz w:val="32"/>
          <w:szCs w:val="32"/>
        </w:rPr>
        <w:t>省赛</w:t>
      </w:r>
      <w:r w:rsidRPr="00AE5CB0">
        <w:rPr>
          <w:rFonts w:ascii="仿宋_GB2312" w:eastAsia="仿宋_GB2312" w:hint="eastAsia"/>
          <w:sz w:val="32"/>
          <w:szCs w:val="32"/>
        </w:rPr>
        <w:t>决赛</w:t>
      </w:r>
      <w:r>
        <w:rPr>
          <w:rFonts w:ascii="仿宋_GB2312" w:eastAsia="仿宋_GB2312" w:hint="eastAsia"/>
          <w:sz w:val="32"/>
          <w:szCs w:val="32"/>
        </w:rPr>
        <w:t>两个阶段。</w:t>
      </w:r>
    </w:p>
    <w:p w:rsidR="00655556" w:rsidRPr="00DD10C2" w:rsidRDefault="00DD10C2" w:rsidP="00DD10C2">
      <w:pPr>
        <w:ind w:firstLineChars="200" w:firstLine="640"/>
        <w:rPr>
          <w:rFonts w:ascii="仿宋_GB2312" w:eastAsia="仿宋_GB2312"/>
          <w:sz w:val="32"/>
          <w:szCs w:val="32"/>
        </w:rPr>
      </w:pPr>
      <w:r>
        <w:rPr>
          <w:rFonts w:ascii="仿宋_GB2312" w:eastAsia="仿宋_GB2312" w:hint="eastAsia"/>
          <w:sz w:val="32"/>
          <w:szCs w:val="32"/>
        </w:rPr>
        <w:t>1.</w:t>
      </w:r>
      <w:r w:rsidR="00464815" w:rsidRPr="00DD10C2">
        <w:rPr>
          <w:rFonts w:ascii="仿宋_GB2312" w:eastAsia="仿宋_GB2312" w:hint="eastAsia"/>
          <w:sz w:val="32"/>
          <w:szCs w:val="32"/>
        </w:rPr>
        <w:t>各校选拔</w:t>
      </w:r>
      <w:r w:rsidRPr="00DD10C2">
        <w:rPr>
          <w:rFonts w:ascii="仿宋_GB2312" w:eastAsia="仿宋_GB2312" w:hint="eastAsia"/>
          <w:sz w:val="32"/>
          <w:szCs w:val="32"/>
        </w:rPr>
        <w:t>由参赛学校自行组织和实施。</w:t>
      </w:r>
    </w:p>
    <w:p w:rsidR="007B718B" w:rsidRDefault="00DD10C2" w:rsidP="007B718B">
      <w:pPr>
        <w:ind w:firstLineChars="200" w:firstLine="640"/>
        <w:rPr>
          <w:rFonts w:ascii="仿宋_GB2312" w:eastAsia="仿宋_GB2312"/>
          <w:sz w:val="32"/>
          <w:szCs w:val="32"/>
        </w:rPr>
      </w:pPr>
      <w:r w:rsidRPr="00AE5CB0">
        <w:rPr>
          <w:rFonts w:ascii="仿宋_GB2312" w:eastAsia="仿宋_GB2312" w:hint="eastAsia"/>
          <w:sz w:val="32"/>
          <w:szCs w:val="32"/>
        </w:rPr>
        <w:t>2.省</w:t>
      </w:r>
      <w:r w:rsidR="007B718B">
        <w:rPr>
          <w:rFonts w:ascii="仿宋_GB2312" w:eastAsia="仿宋_GB2312" w:hint="eastAsia"/>
          <w:sz w:val="32"/>
          <w:szCs w:val="32"/>
        </w:rPr>
        <w:t>赛由省组委会在统一平台、统一的竞赛规则下组织实施，组织形式</w:t>
      </w:r>
      <w:r w:rsidR="007B718B" w:rsidRPr="00AE5CB0">
        <w:rPr>
          <w:rFonts w:ascii="仿宋_GB2312" w:eastAsia="仿宋_GB2312" w:hint="eastAsia"/>
          <w:sz w:val="32"/>
          <w:szCs w:val="32"/>
        </w:rPr>
        <w:t>参考</w:t>
      </w:r>
      <w:r w:rsidRPr="00AE5CB0">
        <w:rPr>
          <w:rFonts w:ascii="仿宋_GB2312" w:eastAsia="仿宋_GB2312" w:hint="eastAsia"/>
          <w:sz w:val="32"/>
          <w:szCs w:val="32"/>
        </w:rPr>
        <w:t>国赛</w:t>
      </w:r>
      <w:r w:rsidR="00B87131" w:rsidRPr="00AE5CB0">
        <w:rPr>
          <w:rFonts w:ascii="仿宋_GB2312" w:eastAsia="仿宋_GB2312" w:hint="eastAsia"/>
          <w:sz w:val="32"/>
          <w:szCs w:val="32"/>
        </w:rPr>
        <w:t>赛制</w:t>
      </w:r>
      <w:r w:rsidRPr="00DD10C2">
        <w:rPr>
          <w:rFonts w:ascii="仿宋_GB2312" w:eastAsia="仿宋_GB2312" w:hint="eastAsia"/>
          <w:sz w:val="32"/>
          <w:szCs w:val="32"/>
        </w:rPr>
        <w:t>。省赛题型、题量赛项及比赛用时原则上与全国赛复赛、全国赛决赛保持一致。</w:t>
      </w:r>
      <w:r w:rsidR="007B718B" w:rsidRPr="00AE5CB0">
        <w:rPr>
          <w:rFonts w:ascii="仿宋_GB2312" w:eastAsia="仿宋_GB2312" w:hint="eastAsia"/>
          <w:sz w:val="32"/>
          <w:szCs w:val="32"/>
        </w:rPr>
        <w:t>比赛形式为客观题和主观题2类。</w:t>
      </w:r>
    </w:p>
    <w:p w:rsidR="007B718B" w:rsidRPr="00AE5CB0" w:rsidRDefault="007B718B" w:rsidP="007B718B">
      <w:pPr>
        <w:ind w:firstLineChars="200" w:firstLine="640"/>
        <w:rPr>
          <w:rFonts w:ascii="仿宋_GB2312" w:eastAsia="仿宋_GB2312"/>
          <w:sz w:val="32"/>
          <w:szCs w:val="32"/>
        </w:rPr>
      </w:pPr>
      <w:r w:rsidRPr="00AE5CB0">
        <w:rPr>
          <w:rFonts w:ascii="仿宋_GB2312" w:eastAsia="仿宋_GB2312" w:hint="eastAsia"/>
          <w:sz w:val="32"/>
          <w:szCs w:val="32"/>
        </w:rPr>
        <w:t>（1）初赛形式为客观题答题：比赛时间限时60分钟，单选题30道（每道题2分），多选题15道（每道题3分），判断题15道（每道题1分），总分120分。其中，低、中、高难度题量占比分别为4:4:2</w:t>
      </w:r>
      <w:r w:rsidR="00284961" w:rsidRPr="00AE5CB0">
        <w:rPr>
          <w:rFonts w:ascii="仿宋_GB2312" w:eastAsia="仿宋_GB2312" w:hint="eastAsia"/>
          <w:sz w:val="32"/>
          <w:szCs w:val="32"/>
        </w:rPr>
        <w:t>。平台系统判分，得分相同时，用时少者优先。</w:t>
      </w:r>
    </w:p>
    <w:p w:rsidR="00284961" w:rsidRDefault="00284961" w:rsidP="007B718B">
      <w:pPr>
        <w:ind w:firstLineChars="200" w:firstLine="640"/>
        <w:rPr>
          <w:rFonts w:ascii="仿宋_GB2312" w:eastAsia="仿宋_GB2312"/>
          <w:sz w:val="32"/>
          <w:szCs w:val="32"/>
        </w:rPr>
      </w:pPr>
      <w:r w:rsidRPr="00AE5CB0">
        <w:rPr>
          <w:rFonts w:ascii="仿宋_GB2312" w:eastAsia="仿宋_GB2312" w:hint="eastAsia"/>
          <w:sz w:val="32"/>
          <w:szCs w:val="32"/>
        </w:rPr>
        <w:t>（2）决赛形式为客观题和主观题2个环节，客观题形式</w:t>
      </w:r>
      <w:r w:rsidR="00855BDD" w:rsidRPr="00AE5CB0">
        <w:rPr>
          <w:rFonts w:ascii="仿宋_GB2312" w:eastAsia="仿宋_GB2312" w:hint="eastAsia"/>
          <w:sz w:val="32"/>
          <w:szCs w:val="32"/>
        </w:rPr>
        <w:t>与分值</w:t>
      </w:r>
      <w:r w:rsidRPr="00AE5CB0">
        <w:rPr>
          <w:rFonts w:ascii="仿宋_GB2312" w:eastAsia="仿宋_GB2312" w:hint="eastAsia"/>
          <w:sz w:val="32"/>
          <w:szCs w:val="32"/>
        </w:rPr>
        <w:t>同初赛，按照成绩高低，前15名学生进入到第2环节。止步第一环节的35名选手，按照成绩高低依序获得二等奖（15人）与三等奖（20人）。</w:t>
      </w:r>
      <w:r w:rsidR="00855BDD" w:rsidRPr="00AE5CB0">
        <w:rPr>
          <w:rFonts w:ascii="仿宋_GB2312" w:eastAsia="仿宋_GB2312" w:hint="eastAsia"/>
          <w:sz w:val="32"/>
          <w:szCs w:val="32"/>
        </w:rPr>
        <w:t>主观题为开放性</w:t>
      </w:r>
      <w:r w:rsidR="0037678C" w:rsidRPr="00AE5CB0">
        <w:rPr>
          <w:rFonts w:ascii="仿宋_GB2312" w:eastAsia="仿宋_GB2312" w:hint="eastAsia"/>
          <w:sz w:val="32"/>
          <w:szCs w:val="32"/>
        </w:rPr>
        <w:t>调研报告</w:t>
      </w:r>
      <w:r w:rsidR="00855BDD" w:rsidRPr="00AE5CB0">
        <w:rPr>
          <w:rFonts w:ascii="仿宋_GB2312" w:eastAsia="仿宋_GB2312" w:hint="eastAsia"/>
          <w:sz w:val="32"/>
          <w:szCs w:val="32"/>
        </w:rPr>
        <w:t>，限时120分钟，提交电子报告文档（WORD文档——</w:t>
      </w:r>
      <w:proofErr w:type="gramStart"/>
      <w:r w:rsidR="00855BDD" w:rsidRPr="00AE5CB0">
        <w:rPr>
          <w:rFonts w:ascii="仿宋_GB2312" w:eastAsia="仿宋_GB2312" w:hint="eastAsia"/>
          <w:sz w:val="32"/>
          <w:szCs w:val="32"/>
        </w:rPr>
        <w:t>含最终</w:t>
      </w:r>
      <w:proofErr w:type="gramEnd"/>
      <w:r w:rsidR="00855BDD" w:rsidRPr="00AE5CB0">
        <w:rPr>
          <w:rFonts w:ascii="仿宋_GB2312" w:eastAsia="仿宋_GB2312" w:hint="eastAsia"/>
          <w:sz w:val="32"/>
          <w:szCs w:val="32"/>
        </w:rPr>
        <w:t>答案、依据和解决过程），评委组评分，总分100分。</w:t>
      </w:r>
    </w:p>
    <w:p w:rsidR="00655556" w:rsidRDefault="00011C56" w:rsidP="00011C56">
      <w:pPr>
        <w:ind w:firstLineChars="200" w:firstLine="640"/>
        <w:rPr>
          <w:rFonts w:ascii="仿宋_GB2312" w:eastAsia="仿宋_GB2312"/>
          <w:sz w:val="32"/>
          <w:szCs w:val="32"/>
        </w:rPr>
      </w:pPr>
      <w:r>
        <w:rPr>
          <w:rFonts w:ascii="仿宋_GB2312" w:eastAsia="仿宋_GB2312" w:hint="eastAsia"/>
          <w:sz w:val="32"/>
          <w:szCs w:val="32"/>
        </w:rPr>
        <w:t>3</w:t>
      </w:r>
      <w:r w:rsidR="00565BBE">
        <w:rPr>
          <w:rFonts w:ascii="仿宋_GB2312" w:eastAsia="仿宋_GB2312" w:hint="eastAsia"/>
          <w:sz w:val="32"/>
          <w:szCs w:val="32"/>
        </w:rPr>
        <w:t>.学生个人赛的考核范围：新时代高职院校学生应当具备的信息意识、信息道德、信息知识与信息技能；运用网络化的手段获取信息的能力，进行信息甄别的能力，以及加工</w:t>
      </w:r>
      <w:r w:rsidR="00565BBE">
        <w:rPr>
          <w:rFonts w:ascii="仿宋_GB2312" w:eastAsia="仿宋_GB2312" w:hint="eastAsia"/>
          <w:sz w:val="32"/>
          <w:szCs w:val="32"/>
        </w:rPr>
        <w:lastRenderedPageBreak/>
        <w:t>处理信息的能力。考核所涉信息检索或处理工具以中文常见工具为主，包括搜索引擎、数据库及网站等（含免费开放资源）。</w:t>
      </w:r>
    </w:p>
    <w:p w:rsidR="00655556" w:rsidRDefault="00011C56">
      <w:pPr>
        <w:ind w:firstLineChars="200" w:firstLine="640"/>
        <w:rPr>
          <w:rFonts w:ascii="仿宋_GB2312" w:eastAsia="仿宋_GB2312"/>
          <w:sz w:val="32"/>
          <w:szCs w:val="32"/>
        </w:rPr>
      </w:pPr>
      <w:r>
        <w:rPr>
          <w:rFonts w:ascii="仿宋_GB2312" w:eastAsia="仿宋_GB2312" w:hint="eastAsia"/>
          <w:sz w:val="32"/>
          <w:szCs w:val="32"/>
        </w:rPr>
        <w:t>4</w:t>
      </w:r>
      <w:r w:rsidR="00565BBE">
        <w:rPr>
          <w:rFonts w:ascii="仿宋_GB2312" w:eastAsia="仿宋_GB2312" w:hint="eastAsia"/>
          <w:sz w:val="32"/>
          <w:szCs w:val="32"/>
        </w:rPr>
        <w:t xml:space="preserve">.一名学生最多可填报 3 </w:t>
      </w:r>
      <w:proofErr w:type="gramStart"/>
      <w:r w:rsidR="00565BBE">
        <w:rPr>
          <w:rFonts w:ascii="仿宋_GB2312" w:eastAsia="仿宋_GB2312" w:hint="eastAsia"/>
          <w:sz w:val="32"/>
          <w:szCs w:val="32"/>
        </w:rPr>
        <w:t>名指导</w:t>
      </w:r>
      <w:proofErr w:type="gramEnd"/>
      <w:r w:rsidR="00565BBE">
        <w:rPr>
          <w:rFonts w:ascii="仿宋_GB2312" w:eastAsia="仿宋_GB2312" w:hint="eastAsia"/>
          <w:sz w:val="32"/>
          <w:szCs w:val="32"/>
        </w:rPr>
        <w:t>教师。</w:t>
      </w:r>
    </w:p>
    <w:p w:rsidR="00284961" w:rsidRDefault="00284961" w:rsidP="00284961">
      <w:pPr>
        <w:ind w:firstLineChars="200" w:firstLine="640"/>
        <w:rPr>
          <w:rFonts w:ascii="仿宋_GB2312" w:eastAsia="仿宋_GB2312"/>
          <w:sz w:val="32"/>
          <w:szCs w:val="32"/>
        </w:rPr>
      </w:pPr>
      <w:r w:rsidRPr="00AE5CB0">
        <w:rPr>
          <w:rFonts w:ascii="仿宋_GB2312" w:eastAsia="仿宋_GB2312" w:hint="eastAsia"/>
          <w:sz w:val="32"/>
          <w:szCs w:val="32"/>
        </w:rPr>
        <w:t>5. 入围国赛资格</w:t>
      </w:r>
    </w:p>
    <w:p w:rsidR="00284961" w:rsidRDefault="00284961" w:rsidP="00284961">
      <w:pPr>
        <w:ind w:firstLineChars="200" w:firstLine="640"/>
        <w:rPr>
          <w:rFonts w:ascii="仿宋_GB2312" w:eastAsia="仿宋_GB2312"/>
          <w:sz w:val="32"/>
          <w:szCs w:val="32"/>
        </w:rPr>
      </w:pPr>
      <w:r>
        <w:rPr>
          <w:rFonts w:ascii="仿宋_GB2312" w:eastAsia="仿宋_GB2312" w:hint="eastAsia"/>
          <w:sz w:val="32"/>
          <w:szCs w:val="32"/>
        </w:rPr>
        <w:t>（1）</w:t>
      </w:r>
      <w:r w:rsidRPr="00AE5CB0">
        <w:rPr>
          <w:rFonts w:ascii="仿宋_GB2312" w:eastAsia="仿宋_GB2312" w:hint="eastAsia"/>
          <w:sz w:val="32"/>
          <w:szCs w:val="32"/>
        </w:rPr>
        <w:t>根据省赛成绩，</w:t>
      </w:r>
      <w:r>
        <w:rPr>
          <w:rFonts w:ascii="仿宋_GB2312" w:eastAsia="仿宋_GB2312" w:hint="eastAsia"/>
          <w:sz w:val="32"/>
          <w:szCs w:val="32"/>
        </w:rPr>
        <w:t>原则上确保70%以上的参赛学校入围全国赛复赛。</w:t>
      </w:r>
    </w:p>
    <w:p w:rsidR="00284961" w:rsidRDefault="00284961" w:rsidP="00284961">
      <w:pPr>
        <w:ind w:leftChars="50" w:left="105" w:firstLineChars="150" w:firstLine="480"/>
        <w:rPr>
          <w:rFonts w:ascii="仿宋_GB2312" w:eastAsia="仿宋_GB2312"/>
          <w:sz w:val="32"/>
          <w:szCs w:val="32"/>
        </w:rPr>
      </w:pPr>
      <w:r>
        <w:rPr>
          <w:rFonts w:ascii="仿宋_GB2312" w:eastAsia="仿宋_GB2312" w:hint="eastAsia"/>
          <w:sz w:val="32"/>
          <w:szCs w:val="32"/>
        </w:rPr>
        <w:t>（2）</w:t>
      </w:r>
      <w:r w:rsidRPr="00AE5CB0">
        <w:rPr>
          <w:rFonts w:ascii="仿宋_GB2312" w:eastAsia="仿宋_GB2312" w:hint="eastAsia"/>
          <w:sz w:val="32"/>
          <w:szCs w:val="32"/>
        </w:rPr>
        <w:t>省赛</w:t>
      </w:r>
      <w:r>
        <w:rPr>
          <w:rFonts w:ascii="仿宋_GB2312" w:eastAsia="仿宋_GB2312" w:hint="eastAsia"/>
          <w:sz w:val="32"/>
          <w:szCs w:val="32"/>
        </w:rPr>
        <w:t>各校学生成绩排名由高到低择优选择参加全国赛的学生，成绩相同时，用时少者优先。</w:t>
      </w:r>
    </w:p>
    <w:p w:rsidR="00284961" w:rsidRDefault="00284961" w:rsidP="00284961">
      <w:pPr>
        <w:ind w:firstLineChars="200" w:firstLine="640"/>
        <w:rPr>
          <w:rFonts w:ascii="仿宋_GB2312" w:eastAsia="仿宋_GB2312"/>
          <w:sz w:val="32"/>
          <w:szCs w:val="32"/>
        </w:rPr>
      </w:pPr>
      <w:r>
        <w:rPr>
          <w:rFonts w:ascii="仿宋_GB2312" w:eastAsia="仿宋_GB2312" w:hint="eastAsia"/>
          <w:sz w:val="32"/>
          <w:szCs w:val="32"/>
        </w:rPr>
        <w:t>（3）每所入围学校最多可有2名学生参加国赛复赛。</w:t>
      </w:r>
    </w:p>
    <w:p w:rsidR="00284961" w:rsidRPr="00284961" w:rsidRDefault="00284961">
      <w:pPr>
        <w:ind w:firstLineChars="200" w:firstLine="640"/>
        <w:rPr>
          <w:rFonts w:ascii="仿宋_GB2312" w:eastAsia="仿宋_GB2312"/>
          <w:sz w:val="32"/>
          <w:szCs w:val="32"/>
        </w:rPr>
      </w:pPr>
      <w:r>
        <w:rPr>
          <w:rFonts w:ascii="仿宋_GB2312" w:eastAsia="仿宋_GB2312" w:hint="eastAsia"/>
          <w:sz w:val="32"/>
          <w:szCs w:val="32"/>
        </w:rPr>
        <w:t>举例：省赛的参赛学校总数为50所，按照70%参赛学校入围的比例，则至少有35所入围学校，按每所入围学校最多两名参赛学生计算，可确定入围全国复赛的学生总名额为70名。入围全国赛复赛的学生则按成绩由高到低排列，每校有1到2名学生入围，额满为止。如某校有1名学生成绩在前列，则该校只有一名学生入围；如某校有2名学生成绩在前列，则该校有2名学生入围；如某校有3名或3名以上学生成绩在前列，则该校仍只有2名学生入围。最后参加全国赛复赛的学生总名额仍为70名，但学校数量可能大于或等于35所。</w:t>
      </w:r>
    </w:p>
    <w:p w:rsidR="00655556" w:rsidRDefault="00565BBE">
      <w:pPr>
        <w:ind w:firstLineChars="200" w:firstLine="640"/>
        <w:rPr>
          <w:rFonts w:ascii="仿宋_GB2312" w:eastAsia="仿宋_GB2312"/>
          <w:sz w:val="32"/>
          <w:szCs w:val="32"/>
        </w:rPr>
      </w:pPr>
      <w:r>
        <w:rPr>
          <w:rFonts w:ascii="仿宋_GB2312" w:eastAsia="仿宋_GB2312" w:hint="eastAsia"/>
          <w:sz w:val="32"/>
          <w:szCs w:val="32"/>
        </w:rPr>
        <w:t>（二）教师</w:t>
      </w:r>
      <w:proofErr w:type="gramStart"/>
      <w:r>
        <w:rPr>
          <w:rFonts w:ascii="仿宋_GB2312" w:eastAsia="仿宋_GB2312" w:hint="eastAsia"/>
          <w:sz w:val="32"/>
          <w:szCs w:val="32"/>
        </w:rPr>
        <w:t>微课赛</w:t>
      </w:r>
      <w:proofErr w:type="gramEnd"/>
      <w:r>
        <w:rPr>
          <w:rFonts w:ascii="仿宋_GB2312" w:eastAsia="仿宋_GB2312" w:hint="eastAsia"/>
          <w:sz w:val="32"/>
          <w:szCs w:val="32"/>
        </w:rPr>
        <w:t>：</w:t>
      </w:r>
    </w:p>
    <w:p w:rsidR="00655556" w:rsidRDefault="00565BBE">
      <w:pPr>
        <w:ind w:firstLineChars="200" w:firstLine="640"/>
        <w:rPr>
          <w:rFonts w:ascii="仿宋_GB2312" w:eastAsia="仿宋_GB2312"/>
          <w:sz w:val="32"/>
          <w:szCs w:val="32"/>
        </w:rPr>
      </w:pPr>
      <w:r>
        <w:rPr>
          <w:rFonts w:ascii="仿宋_GB2312" w:eastAsia="仿宋_GB2312" w:hint="eastAsia"/>
          <w:sz w:val="32"/>
          <w:szCs w:val="32"/>
        </w:rPr>
        <w:lastRenderedPageBreak/>
        <w:t xml:space="preserve"> 1.各高职院校积极组织本校</w:t>
      </w:r>
      <w:r w:rsidR="00D654F4">
        <w:rPr>
          <w:rFonts w:ascii="仿宋_GB2312" w:eastAsia="仿宋_GB2312" w:hint="eastAsia"/>
          <w:sz w:val="32"/>
          <w:szCs w:val="32"/>
        </w:rPr>
        <w:t>从事</w:t>
      </w:r>
      <w:r w:rsidR="00D654F4" w:rsidRPr="00AE5CB0">
        <w:rPr>
          <w:rFonts w:ascii="仿宋_GB2312" w:eastAsia="仿宋_GB2312" w:hint="eastAsia"/>
          <w:sz w:val="32"/>
          <w:szCs w:val="32"/>
        </w:rPr>
        <w:t>信息素养教育的</w:t>
      </w:r>
      <w:r>
        <w:rPr>
          <w:rFonts w:ascii="仿宋_GB2312" w:eastAsia="仿宋_GB2312" w:hint="eastAsia"/>
          <w:sz w:val="32"/>
          <w:szCs w:val="32"/>
        </w:rPr>
        <w:t>馆员或教师报名参加教师</w:t>
      </w:r>
      <w:proofErr w:type="gramStart"/>
      <w:r>
        <w:rPr>
          <w:rFonts w:ascii="仿宋_GB2312" w:eastAsia="仿宋_GB2312" w:hint="eastAsia"/>
          <w:sz w:val="32"/>
          <w:szCs w:val="32"/>
        </w:rPr>
        <w:t>微课赛</w:t>
      </w:r>
      <w:proofErr w:type="gramEnd"/>
      <w:r>
        <w:rPr>
          <w:rFonts w:ascii="仿宋_GB2312" w:eastAsia="仿宋_GB2312" w:hint="eastAsia"/>
          <w:sz w:val="32"/>
          <w:szCs w:val="32"/>
        </w:rPr>
        <w:t>，并对提交的视频进行各校初选推荐进入到全省终评阶段。最终</w:t>
      </w:r>
      <w:r w:rsidR="00AD61A1" w:rsidRPr="00AE5CB0">
        <w:rPr>
          <w:rFonts w:ascii="仿宋_GB2312" w:eastAsia="仿宋_GB2312" w:hint="eastAsia"/>
          <w:sz w:val="32"/>
          <w:szCs w:val="32"/>
        </w:rPr>
        <w:t>除获得省赛奖项外，推荐</w:t>
      </w:r>
      <w:r>
        <w:rPr>
          <w:rFonts w:ascii="仿宋_GB2312" w:eastAsia="仿宋_GB2312" w:hint="eastAsia"/>
          <w:sz w:val="32"/>
          <w:szCs w:val="32"/>
        </w:rPr>
        <w:t>进入全国终评阶段的教师名额为全省参赛院校数量的 20%（可</w:t>
      </w:r>
      <w:r w:rsidR="00D312A3">
        <w:rPr>
          <w:rFonts w:ascii="仿宋_GB2312" w:eastAsia="仿宋_GB2312" w:hint="eastAsia"/>
          <w:sz w:val="32"/>
          <w:szCs w:val="32"/>
        </w:rPr>
        <w:t>四舍五入</w:t>
      </w:r>
      <w:r>
        <w:rPr>
          <w:rFonts w:ascii="仿宋_GB2312" w:eastAsia="仿宋_GB2312" w:hint="eastAsia"/>
          <w:sz w:val="32"/>
          <w:szCs w:val="32"/>
        </w:rPr>
        <w:t>）。如省参赛院校总数为 32名，则入围教师</w:t>
      </w:r>
      <w:proofErr w:type="gramStart"/>
      <w:r>
        <w:rPr>
          <w:rFonts w:ascii="仿宋_GB2312" w:eastAsia="仿宋_GB2312" w:hint="eastAsia"/>
          <w:sz w:val="32"/>
          <w:szCs w:val="32"/>
        </w:rPr>
        <w:t>微课赛</w:t>
      </w:r>
      <w:proofErr w:type="gramEnd"/>
      <w:r>
        <w:rPr>
          <w:rFonts w:ascii="仿宋_GB2312" w:eastAsia="仿宋_GB2312" w:hint="eastAsia"/>
          <w:sz w:val="32"/>
          <w:szCs w:val="32"/>
        </w:rPr>
        <w:t>全国终评阶段的教师数量为 7 名。</w:t>
      </w:r>
    </w:p>
    <w:p w:rsidR="00655556" w:rsidRDefault="00565BBE">
      <w:pPr>
        <w:ind w:firstLineChars="200" w:firstLine="640"/>
        <w:rPr>
          <w:rFonts w:ascii="仿宋_GB2312" w:eastAsia="仿宋_GB2312"/>
          <w:sz w:val="32"/>
          <w:szCs w:val="32"/>
        </w:rPr>
      </w:pPr>
      <w:r>
        <w:rPr>
          <w:rFonts w:ascii="仿宋_GB2312" w:eastAsia="仿宋_GB2312" w:hint="eastAsia"/>
          <w:sz w:val="32"/>
          <w:szCs w:val="32"/>
        </w:rPr>
        <w:t>2.每名参赛教师仅限提交 1 份参赛视频（</w:t>
      </w:r>
      <w:proofErr w:type="gramStart"/>
      <w:r>
        <w:rPr>
          <w:rFonts w:ascii="仿宋_GB2312" w:eastAsia="仿宋_GB2312" w:hint="eastAsia"/>
          <w:sz w:val="32"/>
          <w:szCs w:val="32"/>
        </w:rPr>
        <w:t>微课视频</w:t>
      </w:r>
      <w:proofErr w:type="gramEnd"/>
      <w:r>
        <w:rPr>
          <w:rFonts w:ascii="仿宋_GB2312" w:eastAsia="仿宋_GB2312" w:hint="eastAsia"/>
          <w:sz w:val="32"/>
          <w:szCs w:val="32"/>
        </w:rPr>
        <w:t>）。参赛视频作品同国赛要求：时长一般不超过 10 分钟，MP4 格式，分辨率为 720P，视频全程可保持参赛教师出镜或不出镜。片头要求显示作品名称，不显示教师姓名和所在单位等信息。参赛视频文件命名方式：省（自治区、直辖市）-学校名称-参赛教师姓名-作品题目，举例：XX 省-XXX 职业学院-张三-如何使用信息技术开拓学生的思路。</w:t>
      </w:r>
    </w:p>
    <w:p w:rsidR="00655556" w:rsidRDefault="00565BBE">
      <w:pPr>
        <w:ind w:firstLineChars="200" w:firstLine="640"/>
        <w:rPr>
          <w:rFonts w:ascii="仿宋_GB2312" w:eastAsia="仿宋_GB2312"/>
          <w:sz w:val="32"/>
          <w:szCs w:val="32"/>
        </w:rPr>
      </w:pPr>
      <w:r>
        <w:rPr>
          <w:rFonts w:ascii="仿宋_GB2312" w:eastAsia="仿宋_GB2312" w:hint="eastAsia"/>
          <w:sz w:val="32"/>
          <w:szCs w:val="32"/>
        </w:rPr>
        <w:t>3.</w:t>
      </w:r>
      <w:proofErr w:type="gramStart"/>
      <w:r>
        <w:rPr>
          <w:rFonts w:ascii="仿宋_GB2312" w:eastAsia="仿宋_GB2312" w:hint="eastAsia"/>
          <w:sz w:val="32"/>
          <w:szCs w:val="32"/>
        </w:rPr>
        <w:t>微课内容</w:t>
      </w:r>
      <w:proofErr w:type="gramEnd"/>
      <w:r>
        <w:rPr>
          <w:rFonts w:ascii="仿宋_GB2312" w:eastAsia="仿宋_GB2312" w:hint="eastAsia"/>
          <w:sz w:val="32"/>
          <w:szCs w:val="32"/>
        </w:rPr>
        <w:t>为课堂教学视频，同时还可包含与该教学主</w:t>
      </w:r>
    </w:p>
    <w:p w:rsidR="00655556" w:rsidRDefault="00565BBE">
      <w:pPr>
        <w:rPr>
          <w:rFonts w:ascii="仿宋_GB2312" w:eastAsia="仿宋_GB2312"/>
          <w:sz w:val="32"/>
          <w:szCs w:val="32"/>
        </w:rPr>
      </w:pPr>
      <w:proofErr w:type="gramStart"/>
      <w:r>
        <w:rPr>
          <w:rFonts w:ascii="仿宋_GB2312" w:eastAsia="仿宋_GB2312" w:hint="eastAsia"/>
          <w:sz w:val="32"/>
          <w:szCs w:val="32"/>
        </w:rPr>
        <w:t>题相关</w:t>
      </w:r>
      <w:proofErr w:type="gramEnd"/>
      <w:r>
        <w:rPr>
          <w:rFonts w:ascii="仿宋_GB2312" w:eastAsia="仿宋_GB2312" w:hint="eastAsia"/>
          <w:sz w:val="32"/>
          <w:szCs w:val="32"/>
        </w:rPr>
        <w:t>的教学设计、素材课件、教学反思、练习测试及学生反馈、教师点评等辅助性教学资源。</w:t>
      </w:r>
    </w:p>
    <w:p w:rsidR="00655556" w:rsidRDefault="00565BBE" w:rsidP="005866A4">
      <w:pPr>
        <w:ind w:firstLineChars="200" w:firstLine="640"/>
        <w:rPr>
          <w:rFonts w:ascii="仿宋_GB2312" w:eastAsia="仿宋_GB2312"/>
          <w:sz w:val="32"/>
          <w:szCs w:val="32"/>
        </w:rPr>
      </w:pPr>
      <w:r>
        <w:rPr>
          <w:rFonts w:ascii="仿宋_GB2312" w:eastAsia="仿宋_GB2312" w:hint="eastAsia"/>
          <w:sz w:val="32"/>
          <w:szCs w:val="32"/>
        </w:rPr>
        <w:t>4.教师</w:t>
      </w:r>
      <w:proofErr w:type="gramStart"/>
      <w:r>
        <w:rPr>
          <w:rFonts w:ascii="仿宋_GB2312" w:eastAsia="仿宋_GB2312" w:hint="eastAsia"/>
          <w:sz w:val="32"/>
          <w:szCs w:val="32"/>
        </w:rPr>
        <w:t>微课赛</w:t>
      </w:r>
      <w:proofErr w:type="gramEnd"/>
      <w:r>
        <w:rPr>
          <w:rFonts w:ascii="仿宋_GB2312" w:eastAsia="仿宋_GB2312" w:hint="eastAsia"/>
          <w:sz w:val="32"/>
          <w:szCs w:val="32"/>
        </w:rPr>
        <w:t>的视频内容里不应出现教师的单位、姓名等个人信息，不应出现与教学无关的商家广告等可能影响评审客观公正性的内容。</w:t>
      </w:r>
    </w:p>
    <w:p w:rsidR="00655556" w:rsidRDefault="00565BBE">
      <w:pPr>
        <w:ind w:firstLineChars="200" w:firstLine="640"/>
        <w:rPr>
          <w:rFonts w:ascii="仿宋_GB2312" w:eastAsia="仿宋_GB2312"/>
          <w:sz w:val="32"/>
          <w:szCs w:val="32"/>
        </w:rPr>
      </w:pPr>
      <w:r>
        <w:rPr>
          <w:rFonts w:ascii="仿宋_GB2312" w:eastAsia="仿宋_GB2312" w:hint="eastAsia"/>
          <w:sz w:val="32"/>
          <w:szCs w:val="32"/>
        </w:rPr>
        <w:t>5.教师</w:t>
      </w:r>
      <w:proofErr w:type="gramStart"/>
      <w:r>
        <w:rPr>
          <w:rFonts w:ascii="仿宋_GB2312" w:eastAsia="仿宋_GB2312" w:hint="eastAsia"/>
          <w:sz w:val="32"/>
          <w:szCs w:val="32"/>
        </w:rPr>
        <w:t>微课赛</w:t>
      </w:r>
      <w:proofErr w:type="gramEnd"/>
      <w:r>
        <w:rPr>
          <w:rFonts w:ascii="仿宋_GB2312" w:eastAsia="仿宋_GB2312" w:hint="eastAsia"/>
          <w:sz w:val="32"/>
          <w:szCs w:val="32"/>
        </w:rPr>
        <w:t>的视频内容须符合社会主义核心价值观，不得出现任何反动、抄袭、不健康等内容。</w:t>
      </w:r>
    </w:p>
    <w:p w:rsidR="00655556" w:rsidRDefault="00565BBE">
      <w:pPr>
        <w:ind w:firstLineChars="200" w:firstLine="640"/>
        <w:rPr>
          <w:rFonts w:ascii="仿宋_GB2312" w:eastAsia="仿宋_GB2312"/>
          <w:sz w:val="32"/>
          <w:szCs w:val="32"/>
        </w:rPr>
      </w:pPr>
      <w:r w:rsidRPr="00AD61A1">
        <w:rPr>
          <w:rFonts w:ascii="仿宋_GB2312" w:eastAsia="仿宋_GB2312" w:hint="eastAsia"/>
          <w:sz w:val="32"/>
          <w:szCs w:val="32"/>
        </w:rPr>
        <w:lastRenderedPageBreak/>
        <w:t>6.本届教师</w:t>
      </w:r>
      <w:proofErr w:type="gramStart"/>
      <w:r w:rsidRPr="00AD61A1">
        <w:rPr>
          <w:rFonts w:ascii="仿宋_GB2312" w:eastAsia="仿宋_GB2312" w:hint="eastAsia"/>
          <w:sz w:val="32"/>
          <w:szCs w:val="32"/>
        </w:rPr>
        <w:t>微课赛</w:t>
      </w:r>
      <w:proofErr w:type="gramEnd"/>
      <w:r w:rsidRPr="00AD61A1">
        <w:rPr>
          <w:rFonts w:ascii="仿宋_GB2312" w:eastAsia="仿宋_GB2312" w:hint="eastAsia"/>
          <w:sz w:val="32"/>
          <w:szCs w:val="32"/>
        </w:rPr>
        <w:t>以个人的形式参加，</w:t>
      </w:r>
      <w:r w:rsidR="00011C56" w:rsidRPr="00AE5CB0">
        <w:rPr>
          <w:rFonts w:ascii="仿宋_GB2312" w:eastAsia="仿宋_GB2312" w:hint="eastAsia"/>
          <w:sz w:val="32"/>
          <w:szCs w:val="32"/>
        </w:rPr>
        <w:t>由</w:t>
      </w:r>
      <w:r w:rsidR="00AD61A1" w:rsidRPr="00AE5CB0">
        <w:rPr>
          <w:rFonts w:ascii="仿宋_GB2312" w:eastAsia="仿宋_GB2312" w:hint="eastAsia"/>
          <w:sz w:val="32"/>
          <w:szCs w:val="32"/>
        </w:rPr>
        <w:t>各校</w:t>
      </w:r>
      <w:r w:rsidR="00011C56" w:rsidRPr="00AE5CB0">
        <w:rPr>
          <w:rFonts w:ascii="仿宋_GB2312" w:eastAsia="仿宋_GB2312" w:hint="eastAsia"/>
          <w:sz w:val="32"/>
          <w:szCs w:val="32"/>
        </w:rPr>
        <w:t>汇总后</w:t>
      </w:r>
      <w:r w:rsidR="00AD61A1" w:rsidRPr="00AE5CB0">
        <w:rPr>
          <w:rFonts w:ascii="仿宋_GB2312" w:eastAsia="仿宋_GB2312" w:hint="eastAsia"/>
          <w:sz w:val="32"/>
          <w:szCs w:val="32"/>
        </w:rPr>
        <w:t>统一报送</w:t>
      </w:r>
      <w:r w:rsidR="00011C56">
        <w:rPr>
          <w:rFonts w:ascii="仿宋_GB2312" w:eastAsia="仿宋_GB2312" w:hint="eastAsia"/>
          <w:sz w:val="32"/>
          <w:szCs w:val="32"/>
        </w:rPr>
        <w:t>组委会</w:t>
      </w:r>
      <w:r w:rsidRPr="00AD61A1">
        <w:rPr>
          <w:rFonts w:ascii="仿宋_GB2312" w:eastAsia="仿宋_GB2312" w:hint="eastAsia"/>
          <w:sz w:val="32"/>
          <w:szCs w:val="32"/>
        </w:rPr>
        <w:t>。</w:t>
      </w:r>
    </w:p>
    <w:p w:rsidR="0021296E" w:rsidRDefault="00565BBE">
      <w:pPr>
        <w:ind w:firstLineChars="200" w:firstLine="640"/>
        <w:rPr>
          <w:rFonts w:ascii="仿宋_GB2312" w:eastAsia="仿宋_GB2312"/>
          <w:sz w:val="32"/>
          <w:szCs w:val="32"/>
        </w:rPr>
      </w:pPr>
      <w:r>
        <w:rPr>
          <w:rFonts w:ascii="仿宋_GB2312" w:eastAsia="仿宋_GB2312" w:hint="eastAsia"/>
          <w:sz w:val="32"/>
          <w:szCs w:val="32"/>
        </w:rPr>
        <w:t>7.</w:t>
      </w:r>
      <w:proofErr w:type="gramStart"/>
      <w:r>
        <w:rPr>
          <w:rFonts w:ascii="仿宋_GB2312" w:eastAsia="仿宋_GB2312" w:hint="eastAsia"/>
          <w:sz w:val="32"/>
          <w:szCs w:val="32"/>
        </w:rPr>
        <w:t>教师微课视频</w:t>
      </w:r>
      <w:proofErr w:type="gramEnd"/>
      <w:r>
        <w:rPr>
          <w:rFonts w:ascii="仿宋_GB2312" w:eastAsia="仿宋_GB2312" w:hint="eastAsia"/>
          <w:sz w:val="32"/>
          <w:szCs w:val="32"/>
        </w:rPr>
        <w:t>提交邮箱：</w:t>
      </w:r>
      <w:r w:rsidR="00011C56">
        <w:rPr>
          <w:rFonts w:ascii="仿宋_GB2312" w:eastAsia="仿宋_GB2312" w:hint="eastAsia"/>
          <w:sz w:val="32"/>
          <w:szCs w:val="32"/>
        </w:rPr>
        <w:t>yzytsg@126.com</w:t>
      </w:r>
    </w:p>
    <w:p w:rsidR="00655556" w:rsidRDefault="00565BBE" w:rsidP="0021296E">
      <w:pPr>
        <w:ind w:firstLineChars="200" w:firstLine="640"/>
        <w:rPr>
          <w:rFonts w:ascii="仿宋_GB2312" w:eastAsia="仿宋_GB2312"/>
          <w:sz w:val="32"/>
          <w:szCs w:val="32"/>
        </w:rPr>
      </w:pPr>
      <w:r>
        <w:rPr>
          <w:rFonts w:ascii="仿宋_GB2312" w:eastAsia="仿宋_GB2312" w:hint="eastAsia"/>
          <w:sz w:val="32"/>
          <w:szCs w:val="32"/>
        </w:rPr>
        <w:t xml:space="preserve">  </w:t>
      </w:r>
      <w:r w:rsidRPr="00AE5CB0">
        <w:rPr>
          <w:rFonts w:ascii="仿宋_GB2312" w:eastAsia="仿宋_GB2312" w:hint="eastAsia"/>
          <w:sz w:val="32"/>
          <w:szCs w:val="32"/>
        </w:rPr>
        <w:t>赛事咨询电话：</w:t>
      </w:r>
      <w:r w:rsidR="0021296E" w:rsidRPr="00AE5CB0">
        <w:rPr>
          <w:rFonts w:ascii="仿宋_GB2312" w:eastAsia="仿宋_GB2312" w:hint="eastAsia"/>
          <w:sz w:val="32"/>
          <w:szCs w:val="32"/>
        </w:rPr>
        <w:t xml:space="preserve"> 0417-2211335   张</w:t>
      </w:r>
      <w:r w:rsidR="0021296E" w:rsidRPr="00AE5CB0">
        <w:rPr>
          <w:rFonts w:ascii="仿宋_GB2312" w:eastAsia="仿宋_GB2312"/>
          <w:sz w:val="32"/>
          <w:szCs w:val="32"/>
        </w:rPr>
        <w:t>悦</w:t>
      </w:r>
      <w:r w:rsidR="0021296E" w:rsidRPr="00AE5CB0">
        <w:rPr>
          <w:rFonts w:ascii="仿宋_GB2312" w:eastAsia="仿宋_GB2312" w:hint="eastAsia"/>
          <w:sz w:val="32"/>
          <w:szCs w:val="32"/>
        </w:rPr>
        <w:t>老师</w:t>
      </w:r>
    </w:p>
    <w:p w:rsidR="00655556" w:rsidRDefault="00655556">
      <w:pPr>
        <w:ind w:firstLineChars="200" w:firstLine="640"/>
        <w:rPr>
          <w:rFonts w:ascii="黑体" w:eastAsia="黑体" w:hAnsi="黑体"/>
          <w:sz w:val="32"/>
          <w:szCs w:val="32"/>
        </w:rPr>
      </w:pPr>
    </w:p>
    <w:p w:rsidR="00655556" w:rsidRDefault="00655556">
      <w:pPr>
        <w:ind w:firstLineChars="200" w:firstLine="640"/>
        <w:rPr>
          <w:rFonts w:ascii="黑体" w:eastAsia="黑体" w:hAnsi="黑体"/>
          <w:sz w:val="32"/>
          <w:szCs w:val="32"/>
        </w:rPr>
      </w:pPr>
    </w:p>
    <w:p w:rsidR="00655556" w:rsidRDefault="00655556">
      <w:pPr>
        <w:ind w:firstLineChars="200" w:firstLine="640"/>
        <w:rPr>
          <w:rFonts w:ascii="黑体" w:eastAsia="黑体" w:hAnsi="黑体"/>
          <w:sz w:val="32"/>
          <w:szCs w:val="32"/>
        </w:rPr>
      </w:pPr>
    </w:p>
    <w:p w:rsidR="00655556" w:rsidRDefault="00655556">
      <w:pPr>
        <w:ind w:firstLineChars="200" w:firstLine="640"/>
        <w:rPr>
          <w:rFonts w:ascii="黑体" w:eastAsia="黑体" w:hAnsi="黑体"/>
          <w:sz w:val="32"/>
          <w:szCs w:val="32"/>
        </w:rPr>
      </w:pPr>
    </w:p>
    <w:p w:rsidR="00655556" w:rsidRDefault="00655556">
      <w:pPr>
        <w:jc w:val="center"/>
        <w:rPr>
          <w:rFonts w:ascii="黑体" w:eastAsia="黑体" w:hAnsi="黑体"/>
          <w:b/>
          <w:sz w:val="32"/>
          <w:szCs w:val="32"/>
        </w:rPr>
      </w:pPr>
    </w:p>
    <w:p w:rsidR="0021296E" w:rsidRDefault="0021296E">
      <w:pPr>
        <w:jc w:val="center"/>
        <w:rPr>
          <w:rFonts w:ascii="黑体" w:eastAsia="黑体" w:hAnsi="黑体"/>
          <w:b/>
          <w:sz w:val="32"/>
          <w:szCs w:val="32"/>
        </w:rPr>
      </w:pPr>
    </w:p>
    <w:p w:rsidR="0021296E" w:rsidRDefault="0021296E">
      <w:pPr>
        <w:jc w:val="center"/>
        <w:rPr>
          <w:rFonts w:ascii="黑体" w:eastAsia="黑体" w:hAnsi="黑体"/>
          <w:b/>
          <w:sz w:val="32"/>
          <w:szCs w:val="32"/>
        </w:rPr>
      </w:pPr>
    </w:p>
    <w:p w:rsidR="005866A4" w:rsidRDefault="005866A4">
      <w:pPr>
        <w:jc w:val="center"/>
        <w:rPr>
          <w:rFonts w:ascii="黑体" w:eastAsia="黑体" w:hAnsi="黑体"/>
          <w:b/>
          <w:sz w:val="32"/>
          <w:szCs w:val="32"/>
        </w:rPr>
      </w:pPr>
    </w:p>
    <w:p w:rsidR="005866A4" w:rsidRDefault="005866A4">
      <w:pPr>
        <w:jc w:val="center"/>
        <w:rPr>
          <w:rFonts w:ascii="黑体" w:eastAsia="黑体" w:hAnsi="黑体"/>
          <w:b/>
          <w:sz w:val="32"/>
          <w:szCs w:val="32"/>
        </w:rPr>
      </w:pPr>
    </w:p>
    <w:p w:rsidR="005866A4" w:rsidRDefault="005866A4">
      <w:pPr>
        <w:jc w:val="center"/>
        <w:rPr>
          <w:rFonts w:ascii="黑体" w:eastAsia="黑体" w:hAnsi="黑体"/>
          <w:b/>
          <w:sz w:val="32"/>
          <w:szCs w:val="32"/>
        </w:rPr>
      </w:pPr>
    </w:p>
    <w:p w:rsidR="005866A4" w:rsidRDefault="005866A4">
      <w:pPr>
        <w:jc w:val="center"/>
        <w:rPr>
          <w:rFonts w:ascii="黑体" w:eastAsia="黑体" w:hAnsi="黑体"/>
          <w:b/>
          <w:sz w:val="32"/>
          <w:szCs w:val="32"/>
        </w:rPr>
      </w:pPr>
    </w:p>
    <w:p w:rsidR="005866A4" w:rsidRDefault="005866A4">
      <w:pPr>
        <w:jc w:val="center"/>
        <w:rPr>
          <w:rFonts w:ascii="黑体" w:eastAsia="黑体" w:hAnsi="黑体"/>
          <w:b/>
          <w:sz w:val="32"/>
          <w:szCs w:val="32"/>
        </w:rPr>
      </w:pPr>
    </w:p>
    <w:p w:rsidR="005866A4" w:rsidRDefault="005866A4">
      <w:pPr>
        <w:jc w:val="center"/>
        <w:rPr>
          <w:rFonts w:ascii="黑体" w:eastAsia="黑体" w:hAnsi="黑体"/>
          <w:b/>
          <w:sz w:val="32"/>
          <w:szCs w:val="32"/>
        </w:rPr>
      </w:pPr>
    </w:p>
    <w:p w:rsidR="005866A4" w:rsidRDefault="005866A4">
      <w:pPr>
        <w:jc w:val="center"/>
        <w:rPr>
          <w:rFonts w:ascii="黑体" w:eastAsia="黑体" w:hAnsi="黑体"/>
          <w:b/>
          <w:sz w:val="32"/>
          <w:szCs w:val="32"/>
        </w:rPr>
      </w:pPr>
    </w:p>
    <w:p w:rsidR="005866A4" w:rsidRDefault="005866A4">
      <w:pPr>
        <w:jc w:val="center"/>
        <w:rPr>
          <w:rFonts w:ascii="黑体" w:eastAsia="黑体" w:hAnsi="黑体"/>
          <w:b/>
          <w:sz w:val="32"/>
          <w:szCs w:val="32"/>
        </w:rPr>
      </w:pPr>
    </w:p>
    <w:p w:rsidR="005866A4" w:rsidRDefault="005866A4">
      <w:pPr>
        <w:jc w:val="center"/>
        <w:rPr>
          <w:rFonts w:ascii="黑体" w:eastAsia="黑体" w:hAnsi="黑体"/>
          <w:b/>
          <w:sz w:val="32"/>
          <w:szCs w:val="32"/>
        </w:rPr>
      </w:pPr>
    </w:p>
    <w:p w:rsidR="0021296E" w:rsidRDefault="0021296E">
      <w:pPr>
        <w:jc w:val="center"/>
        <w:rPr>
          <w:rFonts w:ascii="黑体" w:eastAsia="黑体" w:hAnsi="黑体"/>
          <w:b/>
          <w:sz w:val="32"/>
          <w:szCs w:val="32"/>
        </w:rPr>
      </w:pPr>
    </w:p>
    <w:p w:rsidR="0021296E" w:rsidRDefault="0021296E">
      <w:pPr>
        <w:jc w:val="center"/>
        <w:rPr>
          <w:rFonts w:ascii="黑体" w:eastAsia="黑体" w:hAnsi="黑体"/>
          <w:b/>
          <w:sz w:val="32"/>
          <w:szCs w:val="32"/>
        </w:rPr>
      </w:pPr>
    </w:p>
    <w:p w:rsidR="00655556" w:rsidRDefault="00565BBE">
      <w:pPr>
        <w:ind w:firstLineChars="200" w:firstLine="643"/>
        <w:jc w:val="center"/>
        <w:rPr>
          <w:rFonts w:ascii="黑体" w:eastAsia="黑体" w:hAnsi="黑体"/>
          <w:b/>
          <w:sz w:val="32"/>
          <w:szCs w:val="32"/>
        </w:rPr>
      </w:pPr>
      <w:r>
        <w:rPr>
          <w:rFonts w:ascii="黑体" w:eastAsia="黑体" w:hAnsi="黑体" w:hint="eastAsia"/>
          <w:b/>
          <w:sz w:val="32"/>
          <w:szCs w:val="32"/>
        </w:rPr>
        <w:lastRenderedPageBreak/>
        <w:t>参赛</w:t>
      </w:r>
      <w:r w:rsidR="00DD10C2">
        <w:rPr>
          <w:rFonts w:ascii="黑体" w:eastAsia="黑体" w:hAnsi="黑体" w:hint="eastAsia"/>
          <w:b/>
          <w:sz w:val="32"/>
          <w:szCs w:val="32"/>
        </w:rPr>
        <w:t>组织</w:t>
      </w:r>
      <w:r>
        <w:rPr>
          <w:rFonts w:ascii="黑体" w:eastAsia="黑体" w:hAnsi="黑体" w:hint="eastAsia"/>
          <w:b/>
          <w:sz w:val="32"/>
          <w:szCs w:val="32"/>
        </w:rPr>
        <w:t>办法</w:t>
      </w:r>
    </w:p>
    <w:p w:rsidR="00655556" w:rsidRDefault="00565BBE">
      <w:pPr>
        <w:ind w:firstLineChars="200" w:firstLine="640"/>
        <w:rPr>
          <w:rFonts w:ascii="仿宋_GB2312" w:eastAsia="仿宋_GB2312"/>
          <w:sz w:val="32"/>
          <w:szCs w:val="32"/>
        </w:rPr>
      </w:pPr>
      <w:r>
        <w:rPr>
          <w:rFonts w:ascii="仿宋_GB2312" w:eastAsia="仿宋_GB2312" w:hint="eastAsia"/>
          <w:sz w:val="32"/>
          <w:szCs w:val="32"/>
        </w:rPr>
        <w:t>为进一步发挥</w:t>
      </w:r>
      <w:r w:rsidR="00AD61A1" w:rsidRPr="00FC2EA7">
        <w:rPr>
          <w:rFonts w:ascii="仿宋_GB2312" w:eastAsia="仿宋_GB2312" w:hint="eastAsia"/>
          <w:color w:val="000000" w:themeColor="text1"/>
          <w:sz w:val="32"/>
          <w:szCs w:val="32"/>
        </w:rPr>
        <w:t>2021年</w:t>
      </w:r>
      <w:r w:rsidRPr="00FC2EA7">
        <w:rPr>
          <w:rFonts w:ascii="仿宋_GB2312" w:eastAsia="仿宋_GB2312" w:hint="eastAsia"/>
          <w:color w:val="000000" w:themeColor="text1"/>
          <w:sz w:val="32"/>
          <w:szCs w:val="32"/>
        </w:rPr>
        <w:t>辽宁省</w:t>
      </w:r>
      <w:r>
        <w:rPr>
          <w:rFonts w:ascii="仿宋_GB2312" w:eastAsia="仿宋_GB2312" w:hint="eastAsia"/>
          <w:sz w:val="32"/>
          <w:szCs w:val="32"/>
        </w:rPr>
        <w:t>高职院校信息素养大赛“以赛促建、以赛促教、以赛促学”的示范引领作用，充分展示广大职业院校师生的良好风貌，保证大赛各赛项公平、公正有序进行，对学生与教师的参赛与报名管理作如下规定:</w:t>
      </w:r>
    </w:p>
    <w:p w:rsidR="00655556" w:rsidRPr="00DD10C2" w:rsidRDefault="00565BBE">
      <w:pPr>
        <w:ind w:firstLineChars="200" w:firstLine="640"/>
        <w:rPr>
          <w:rFonts w:ascii="黑体" w:eastAsia="黑体" w:hAnsi="黑体"/>
          <w:sz w:val="32"/>
          <w:szCs w:val="32"/>
        </w:rPr>
      </w:pPr>
      <w:r w:rsidRPr="00DD10C2">
        <w:rPr>
          <w:rFonts w:ascii="黑体" w:eastAsia="黑体" w:hAnsi="黑体" w:hint="eastAsia"/>
          <w:sz w:val="32"/>
          <w:szCs w:val="32"/>
        </w:rPr>
        <w:t>一、参赛</w:t>
      </w:r>
    </w:p>
    <w:p w:rsidR="00655556" w:rsidRDefault="00565BBE">
      <w:pPr>
        <w:ind w:firstLineChars="200" w:firstLine="640"/>
        <w:rPr>
          <w:rFonts w:ascii="仿宋_GB2312" w:eastAsia="仿宋_GB2312"/>
          <w:sz w:val="32"/>
          <w:szCs w:val="32"/>
        </w:rPr>
      </w:pPr>
      <w:r>
        <w:rPr>
          <w:rFonts w:ascii="仿宋_GB2312" w:eastAsia="仿宋_GB2312" w:hint="eastAsia"/>
          <w:sz w:val="32"/>
          <w:szCs w:val="32"/>
        </w:rPr>
        <w:t>（一）学生报名及参赛</w:t>
      </w:r>
    </w:p>
    <w:p w:rsidR="00655556" w:rsidRDefault="00565BBE" w:rsidP="003F07BF">
      <w:pPr>
        <w:widowControl w:val="0"/>
        <w:autoSpaceDE w:val="0"/>
        <w:autoSpaceDN w:val="0"/>
        <w:adjustRightInd w:val="0"/>
        <w:ind w:firstLineChars="200" w:firstLine="640"/>
        <w:jc w:val="left"/>
        <w:rPr>
          <w:rFonts w:ascii="仿宋_GB2312" w:eastAsia="仿宋_GB2312"/>
          <w:sz w:val="32"/>
          <w:szCs w:val="32"/>
        </w:rPr>
      </w:pPr>
      <w:r>
        <w:rPr>
          <w:rFonts w:ascii="仿宋_GB2312" w:eastAsia="仿宋_GB2312" w:hint="eastAsia"/>
          <w:sz w:val="32"/>
          <w:szCs w:val="32"/>
        </w:rPr>
        <w:t>1.省赛的参赛学生为竞</w:t>
      </w:r>
      <w:r w:rsidRPr="00B04778">
        <w:rPr>
          <w:rFonts w:ascii="仿宋_GB2312" w:eastAsia="仿宋_GB2312" w:hAnsi="宋体" w:cs="宋体" w:hint="eastAsia"/>
          <w:sz w:val="32"/>
          <w:szCs w:val="32"/>
        </w:rPr>
        <w:t>赛期间</w:t>
      </w:r>
      <w:r w:rsidR="003F07BF" w:rsidRPr="00B04778">
        <w:rPr>
          <w:rFonts w:ascii="仿宋_GB2312" w:eastAsia="仿宋_GB2312" w:hAnsi="宋体" w:cs="宋体" w:hint="eastAsia"/>
          <w:sz w:val="32"/>
          <w:szCs w:val="32"/>
        </w:rPr>
        <w:t>高职院校全日制在籍在校学生（含职业教育本科学生），</w:t>
      </w:r>
      <w:r w:rsidRPr="00B04778">
        <w:rPr>
          <w:rFonts w:ascii="仿宋_GB2312" w:eastAsia="仿宋_GB2312" w:hAnsi="宋体" w:cs="宋体" w:hint="eastAsia"/>
          <w:sz w:val="32"/>
          <w:szCs w:val="32"/>
        </w:rPr>
        <w:t>即</w:t>
      </w:r>
      <w:r>
        <w:rPr>
          <w:rFonts w:ascii="仿宋_GB2312" w:eastAsia="仿宋_GB2312" w:hint="eastAsia"/>
          <w:sz w:val="32"/>
          <w:szCs w:val="32"/>
        </w:rPr>
        <w:t>日常学习、学籍管理、毕业证书发放和学位授予均在同一院校。</w:t>
      </w:r>
    </w:p>
    <w:p w:rsidR="00655556" w:rsidRDefault="00565BBE">
      <w:pPr>
        <w:ind w:firstLineChars="200" w:firstLine="640"/>
        <w:rPr>
          <w:rFonts w:ascii="仿宋_GB2312" w:eastAsia="仿宋_GB2312"/>
          <w:sz w:val="32"/>
          <w:szCs w:val="32"/>
        </w:rPr>
      </w:pPr>
      <w:r>
        <w:rPr>
          <w:rFonts w:ascii="仿宋_GB2312" w:eastAsia="仿宋_GB2312" w:hint="eastAsia"/>
          <w:sz w:val="32"/>
          <w:szCs w:val="32"/>
        </w:rPr>
        <w:t>2.省赛的参赛学生在竞赛平台统一报名或由各院校老师导入参赛名单，参赛名额不限。</w:t>
      </w:r>
    </w:p>
    <w:p w:rsidR="00655556" w:rsidRDefault="00565BBE">
      <w:pPr>
        <w:ind w:firstLineChars="200" w:firstLine="640"/>
        <w:rPr>
          <w:rFonts w:ascii="仿宋_GB2312" w:eastAsia="仿宋_GB2312"/>
          <w:sz w:val="32"/>
          <w:szCs w:val="32"/>
        </w:rPr>
      </w:pPr>
      <w:r w:rsidRPr="00354381">
        <w:rPr>
          <w:rFonts w:ascii="仿宋_GB2312" w:eastAsia="仿宋_GB2312" w:hint="eastAsia"/>
          <w:sz w:val="32"/>
          <w:szCs w:val="32"/>
        </w:rPr>
        <w:t>3.</w:t>
      </w:r>
      <w:r w:rsidR="00354381" w:rsidRPr="00354381">
        <w:rPr>
          <w:rFonts w:ascii="仿宋_GB2312" w:eastAsia="仿宋_GB2312" w:hint="eastAsia"/>
          <w:sz w:val="32"/>
          <w:szCs w:val="32"/>
        </w:rPr>
        <w:t xml:space="preserve"> </w:t>
      </w:r>
      <w:r w:rsidR="00354381">
        <w:rPr>
          <w:rFonts w:ascii="仿宋_GB2312" w:eastAsia="仿宋_GB2312" w:hint="eastAsia"/>
          <w:sz w:val="32"/>
          <w:szCs w:val="32"/>
        </w:rPr>
        <w:t>学生参赛须实名制报名，不得出现任何作弊、替考等违规行为。</w:t>
      </w:r>
    </w:p>
    <w:p w:rsidR="00655556" w:rsidRPr="00AE5CB0" w:rsidRDefault="00565BBE" w:rsidP="00354381">
      <w:pPr>
        <w:ind w:firstLineChars="200" w:firstLine="640"/>
        <w:rPr>
          <w:rFonts w:ascii="仿宋_GB2312" w:eastAsia="仿宋_GB2312"/>
          <w:sz w:val="32"/>
          <w:szCs w:val="32"/>
        </w:rPr>
      </w:pPr>
      <w:r>
        <w:rPr>
          <w:rFonts w:ascii="仿宋_GB2312" w:eastAsia="仿宋_GB2312" w:hint="eastAsia"/>
          <w:sz w:val="32"/>
          <w:szCs w:val="32"/>
        </w:rPr>
        <w:t>4.</w:t>
      </w:r>
      <w:r w:rsidR="00354381">
        <w:rPr>
          <w:rFonts w:ascii="仿宋_GB2312" w:eastAsia="仿宋_GB2312"/>
          <w:sz w:val="32"/>
          <w:szCs w:val="32"/>
        </w:rPr>
        <w:t xml:space="preserve"> </w:t>
      </w:r>
      <w:r w:rsidR="00354381" w:rsidRPr="00AE5CB0">
        <w:rPr>
          <w:rFonts w:ascii="仿宋_GB2312" w:eastAsia="仿宋_GB2312" w:hint="eastAsia"/>
          <w:sz w:val="32"/>
          <w:szCs w:val="32"/>
        </w:rPr>
        <w:t>原则上，参加省赛</w:t>
      </w:r>
      <w:r w:rsidR="004317C4" w:rsidRPr="00AE5CB0">
        <w:rPr>
          <w:rFonts w:ascii="仿宋_GB2312" w:eastAsia="仿宋_GB2312" w:hint="eastAsia"/>
          <w:sz w:val="32"/>
          <w:szCs w:val="32"/>
        </w:rPr>
        <w:t>70%</w:t>
      </w:r>
      <w:r w:rsidR="00354381" w:rsidRPr="00AE5CB0">
        <w:rPr>
          <w:rFonts w:ascii="仿宋_GB2312" w:eastAsia="仿宋_GB2312" w:hint="eastAsia"/>
          <w:sz w:val="32"/>
          <w:szCs w:val="32"/>
        </w:rPr>
        <w:t>的学校且每校最多2名学生可入围国赛。</w:t>
      </w:r>
    </w:p>
    <w:p w:rsidR="00655556" w:rsidRDefault="00565BBE">
      <w:pPr>
        <w:ind w:firstLineChars="200" w:firstLine="640"/>
        <w:rPr>
          <w:rFonts w:ascii="仿宋_GB2312" w:eastAsia="仿宋_GB2312"/>
          <w:sz w:val="32"/>
          <w:szCs w:val="32"/>
        </w:rPr>
      </w:pPr>
      <w:r>
        <w:rPr>
          <w:rFonts w:ascii="仿宋_GB2312" w:eastAsia="仿宋_GB2312" w:hint="eastAsia"/>
          <w:sz w:val="32"/>
          <w:szCs w:val="32"/>
        </w:rPr>
        <w:t>（二）教师报名及参赛</w:t>
      </w:r>
    </w:p>
    <w:p w:rsidR="00655556" w:rsidRDefault="00565BBE">
      <w:pPr>
        <w:ind w:firstLineChars="200" w:firstLine="640"/>
        <w:rPr>
          <w:rFonts w:ascii="仿宋_GB2312" w:eastAsia="仿宋_GB2312"/>
          <w:sz w:val="32"/>
          <w:szCs w:val="32"/>
        </w:rPr>
      </w:pPr>
      <w:r>
        <w:rPr>
          <w:rFonts w:ascii="仿宋_GB2312" w:eastAsia="仿宋_GB2312" w:hint="eastAsia"/>
          <w:sz w:val="32"/>
          <w:szCs w:val="32"/>
        </w:rPr>
        <w:t>1.参赛教师为全省高职院校从事信息素养教育教学、</w:t>
      </w:r>
      <w:proofErr w:type="gramStart"/>
      <w:r>
        <w:rPr>
          <w:rFonts w:ascii="仿宋_GB2312" w:eastAsia="仿宋_GB2312" w:hint="eastAsia"/>
          <w:sz w:val="32"/>
          <w:szCs w:val="32"/>
        </w:rPr>
        <w:t>研</w:t>
      </w:r>
      <w:proofErr w:type="gramEnd"/>
    </w:p>
    <w:p w:rsidR="00655556" w:rsidRDefault="00565BBE">
      <w:pPr>
        <w:rPr>
          <w:rFonts w:ascii="仿宋_GB2312" w:eastAsia="仿宋_GB2312"/>
          <w:sz w:val="32"/>
          <w:szCs w:val="32"/>
        </w:rPr>
      </w:pPr>
      <w:r>
        <w:rPr>
          <w:rFonts w:ascii="仿宋_GB2312" w:eastAsia="仿宋_GB2312" w:hint="eastAsia"/>
          <w:sz w:val="32"/>
          <w:szCs w:val="32"/>
        </w:rPr>
        <w:t>究的馆员或教师</w:t>
      </w:r>
      <w:r w:rsidR="00354381">
        <w:rPr>
          <w:rFonts w:ascii="仿宋_GB2312" w:eastAsia="仿宋_GB2312" w:hint="eastAsia"/>
          <w:sz w:val="32"/>
          <w:szCs w:val="32"/>
        </w:rPr>
        <w:t>，</w:t>
      </w:r>
      <w:r w:rsidR="00354381" w:rsidRPr="00AD61A1">
        <w:rPr>
          <w:rFonts w:ascii="仿宋_GB2312" w:eastAsia="仿宋_GB2312" w:hint="eastAsia"/>
          <w:sz w:val="32"/>
          <w:szCs w:val="32"/>
        </w:rPr>
        <w:t>以个人的形式参加</w:t>
      </w:r>
      <w:r>
        <w:rPr>
          <w:rFonts w:ascii="仿宋_GB2312" w:eastAsia="仿宋_GB2312" w:hint="eastAsia"/>
          <w:sz w:val="32"/>
          <w:szCs w:val="32"/>
        </w:rPr>
        <w:t>。</w:t>
      </w:r>
    </w:p>
    <w:p w:rsidR="00655556" w:rsidRDefault="00565BBE">
      <w:pPr>
        <w:ind w:firstLineChars="200" w:firstLine="640"/>
        <w:rPr>
          <w:rFonts w:ascii="仿宋_GB2312" w:eastAsia="仿宋_GB2312"/>
          <w:sz w:val="32"/>
          <w:szCs w:val="32"/>
        </w:rPr>
      </w:pPr>
      <w:r>
        <w:rPr>
          <w:rFonts w:ascii="仿宋_GB2312" w:eastAsia="仿宋_GB2312" w:hint="eastAsia"/>
          <w:sz w:val="32"/>
          <w:szCs w:val="32"/>
        </w:rPr>
        <w:t>2.参加教师</w:t>
      </w:r>
      <w:proofErr w:type="gramStart"/>
      <w:r>
        <w:rPr>
          <w:rFonts w:ascii="仿宋_GB2312" w:eastAsia="仿宋_GB2312" w:hint="eastAsia"/>
          <w:sz w:val="32"/>
          <w:szCs w:val="32"/>
        </w:rPr>
        <w:t>微课赛</w:t>
      </w:r>
      <w:proofErr w:type="gramEnd"/>
      <w:r>
        <w:rPr>
          <w:rFonts w:ascii="仿宋_GB2312" w:eastAsia="仿宋_GB2312" w:hint="eastAsia"/>
          <w:sz w:val="32"/>
          <w:szCs w:val="32"/>
        </w:rPr>
        <w:t>的教师</w:t>
      </w:r>
      <w:r w:rsidR="00DD10C2">
        <w:rPr>
          <w:rFonts w:ascii="仿宋_GB2312" w:eastAsia="仿宋_GB2312" w:hint="eastAsia"/>
          <w:sz w:val="32"/>
          <w:szCs w:val="32"/>
        </w:rPr>
        <w:t>由</w:t>
      </w:r>
      <w:r w:rsidR="00DD10C2" w:rsidRPr="00AE5CB0">
        <w:rPr>
          <w:rFonts w:ascii="仿宋_GB2312" w:eastAsia="仿宋_GB2312" w:hint="eastAsia"/>
          <w:sz w:val="32"/>
          <w:szCs w:val="32"/>
        </w:rPr>
        <w:t>各校</w:t>
      </w:r>
      <w:r w:rsidR="00354381" w:rsidRPr="00AE5CB0">
        <w:rPr>
          <w:rFonts w:ascii="仿宋_GB2312" w:eastAsia="仿宋_GB2312" w:hint="eastAsia"/>
          <w:sz w:val="32"/>
          <w:szCs w:val="32"/>
        </w:rPr>
        <w:t>图书馆</w:t>
      </w:r>
      <w:r w:rsidR="00DD10C2">
        <w:rPr>
          <w:rFonts w:ascii="仿宋_GB2312" w:eastAsia="仿宋_GB2312" w:hint="eastAsia"/>
          <w:sz w:val="32"/>
          <w:szCs w:val="32"/>
        </w:rPr>
        <w:t>汇总后统一</w:t>
      </w:r>
      <w:r w:rsidR="00354381">
        <w:rPr>
          <w:rFonts w:ascii="仿宋_GB2312" w:eastAsia="仿宋_GB2312" w:hint="eastAsia"/>
          <w:sz w:val="32"/>
          <w:szCs w:val="32"/>
        </w:rPr>
        <w:t>向省组委会报名，</w:t>
      </w:r>
      <w:r w:rsidR="00354381" w:rsidRPr="00AE5CB0">
        <w:rPr>
          <w:rFonts w:ascii="仿宋_GB2312" w:eastAsia="仿宋_GB2312" w:hint="eastAsia"/>
          <w:sz w:val="32"/>
          <w:szCs w:val="32"/>
        </w:rPr>
        <w:t>不接受个人报名</w:t>
      </w:r>
      <w:r>
        <w:rPr>
          <w:rFonts w:ascii="仿宋_GB2312" w:eastAsia="仿宋_GB2312" w:hint="eastAsia"/>
          <w:sz w:val="32"/>
          <w:szCs w:val="32"/>
        </w:rPr>
        <w:t>。</w:t>
      </w:r>
    </w:p>
    <w:p w:rsidR="00655556" w:rsidRDefault="00565BBE">
      <w:pPr>
        <w:ind w:firstLineChars="200" w:firstLine="640"/>
        <w:rPr>
          <w:rFonts w:ascii="仿宋_GB2312" w:eastAsia="仿宋_GB2312"/>
          <w:sz w:val="32"/>
          <w:szCs w:val="32"/>
        </w:rPr>
      </w:pPr>
      <w:r>
        <w:rPr>
          <w:rFonts w:ascii="仿宋_GB2312" w:eastAsia="仿宋_GB2312" w:hint="eastAsia"/>
          <w:sz w:val="32"/>
          <w:szCs w:val="32"/>
        </w:rPr>
        <w:t>（三）参赛相关要求</w:t>
      </w:r>
    </w:p>
    <w:p w:rsidR="00655556" w:rsidRDefault="00565BBE">
      <w:pPr>
        <w:ind w:firstLineChars="200" w:firstLine="640"/>
        <w:rPr>
          <w:rFonts w:ascii="仿宋_GB2312" w:eastAsia="仿宋_GB2312"/>
          <w:sz w:val="32"/>
          <w:szCs w:val="32"/>
        </w:rPr>
      </w:pPr>
      <w:r>
        <w:rPr>
          <w:rFonts w:ascii="仿宋_GB2312" w:eastAsia="仿宋_GB2312" w:hint="eastAsia"/>
          <w:sz w:val="32"/>
          <w:szCs w:val="32"/>
        </w:rPr>
        <w:lastRenderedPageBreak/>
        <w:t>1.指导教师</w:t>
      </w:r>
    </w:p>
    <w:p w:rsidR="00655556" w:rsidRDefault="00565BBE">
      <w:pPr>
        <w:ind w:firstLineChars="200" w:firstLine="640"/>
        <w:rPr>
          <w:rFonts w:ascii="仿宋_GB2312" w:eastAsia="仿宋_GB2312"/>
          <w:sz w:val="32"/>
          <w:szCs w:val="32"/>
        </w:rPr>
      </w:pPr>
      <w:r>
        <w:rPr>
          <w:rFonts w:ascii="仿宋_GB2312" w:eastAsia="仿宋_GB2312" w:hint="eastAsia"/>
          <w:sz w:val="32"/>
          <w:szCs w:val="32"/>
        </w:rPr>
        <w:t>（1）在线上比赛阶段，指导教师应发挥指导与引领作用，结合信息素养教学实际及相关规程，就数据库使用、在线答题等认真指导选手训练，培养选手的综合职业能力和良好的职业素养，克服功利化思想，避免为赛而学、以赛代学。</w:t>
      </w:r>
    </w:p>
    <w:p w:rsidR="00655556" w:rsidRDefault="00565BBE">
      <w:pPr>
        <w:ind w:firstLineChars="200" w:firstLine="640"/>
        <w:rPr>
          <w:rFonts w:ascii="仿宋_GB2312" w:eastAsia="仿宋_GB2312"/>
          <w:sz w:val="32"/>
          <w:szCs w:val="32"/>
        </w:rPr>
      </w:pPr>
      <w:r>
        <w:rPr>
          <w:rFonts w:ascii="仿宋_GB2312" w:eastAsia="仿宋_GB2312" w:hint="eastAsia"/>
          <w:sz w:val="32"/>
          <w:szCs w:val="32"/>
        </w:rPr>
        <w:t>（2）每位学生最多可报3名指导教师，指导教师可由参加教师</w:t>
      </w:r>
      <w:proofErr w:type="gramStart"/>
      <w:r>
        <w:rPr>
          <w:rFonts w:ascii="仿宋_GB2312" w:eastAsia="仿宋_GB2312" w:hint="eastAsia"/>
          <w:sz w:val="32"/>
          <w:szCs w:val="32"/>
        </w:rPr>
        <w:t>微课赛</w:t>
      </w:r>
      <w:proofErr w:type="gramEnd"/>
      <w:r>
        <w:rPr>
          <w:rFonts w:ascii="仿宋_GB2312" w:eastAsia="仿宋_GB2312" w:hint="eastAsia"/>
          <w:sz w:val="32"/>
          <w:szCs w:val="32"/>
        </w:rPr>
        <w:t>的老师兼任，也可由学校另行指定本校其他教师担任。指导教师需要负责参赛选手的日常管理、培训、安全等。</w:t>
      </w:r>
    </w:p>
    <w:p w:rsidR="00655556" w:rsidRDefault="00565BBE">
      <w:pPr>
        <w:ind w:firstLineChars="200" w:firstLine="640"/>
        <w:rPr>
          <w:rFonts w:ascii="仿宋_GB2312" w:eastAsia="仿宋_GB2312"/>
          <w:sz w:val="32"/>
          <w:szCs w:val="32"/>
        </w:rPr>
      </w:pPr>
      <w:r>
        <w:rPr>
          <w:rFonts w:ascii="仿宋_GB2312" w:eastAsia="仿宋_GB2312" w:hint="eastAsia"/>
          <w:sz w:val="32"/>
          <w:szCs w:val="32"/>
        </w:rPr>
        <w:t>（3）指导教师应自觉遵守大赛各项制度，尊重专家、评委及承办单位工作人员。要引导和教育参赛选手对于认为有影响个人比赛成绩的裁判行为或设备故障，按照大赛制度与裁判、工作人员进行充分沟通或赛后提出申诉，不得在网络、</w:t>
      </w:r>
      <w:proofErr w:type="gramStart"/>
      <w:r>
        <w:rPr>
          <w:rFonts w:ascii="仿宋_GB2312" w:eastAsia="仿宋_GB2312" w:hint="eastAsia"/>
          <w:sz w:val="32"/>
          <w:szCs w:val="32"/>
        </w:rPr>
        <w:t>微信群</w:t>
      </w:r>
      <w:proofErr w:type="gramEnd"/>
      <w:r>
        <w:rPr>
          <w:rFonts w:ascii="仿宋_GB2312" w:eastAsia="仿宋_GB2312" w:hint="eastAsia"/>
          <w:sz w:val="32"/>
          <w:szCs w:val="32"/>
        </w:rPr>
        <w:t>等各种媒体发表、传播未经组委会核实的信息和过激言论。对比赛过程中的争议问题，要按大赛制度规定程序处理，不得采取过激行为。</w:t>
      </w:r>
    </w:p>
    <w:p w:rsidR="00655556" w:rsidRDefault="00565BBE">
      <w:pPr>
        <w:ind w:firstLineChars="200" w:firstLine="640"/>
        <w:rPr>
          <w:rFonts w:ascii="仿宋_GB2312" w:eastAsia="仿宋_GB2312"/>
          <w:sz w:val="32"/>
          <w:szCs w:val="32"/>
        </w:rPr>
      </w:pPr>
      <w:r>
        <w:rPr>
          <w:rFonts w:ascii="仿宋_GB2312" w:eastAsia="仿宋_GB2312" w:hint="eastAsia"/>
          <w:sz w:val="32"/>
          <w:szCs w:val="32"/>
        </w:rPr>
        <w:t>2.参赛选手</w:t>
      </w:r>
    </w:p>
    <w:p w:rsidR="00655556" w:rsidRDefault="00565BBE">
      <w:pPr>
        <w:ind w:firstLineChars="200" w:firstLine="640"/>
        <w:rPr>
          <w:rFonts w:ascii="仿宋_GB2312" w:eastAsia="仿宋_GB2312"/>
          <w:sz w:val="32"/>
          <w:szCs w:val="32"/>
        </w:rPr>
      </w:pPr>
      <w:r>
        <w:rPr>
          <w:rFonts w:ascii="仿宋_GB2312" w:eastAsia="仿宋_GB2312" w:hint="eastAsia"/>
          <w:sz w:val="32"/>
          <w:szCs w:val="32"/>
        </w:rPr>
        <w:t>（1）参赛选手参加各阶段比赛都应该文明参赛，服从、</w:t>
      </w:r>
      <w:proofErr w:type="gramStart"/>
      <w:r>
        <w:rPr>
          <w:rFonts w:ascii="仿宋_GB2312" w:eastAsia="仿宋_GB2312" w:hint="eastAsia"/>
          <w:sz w:val="32"/>
          <w:szCs w:val="32"/>
        </w:rPr>
        <w:t>尊重线</w:t>
      </w:r>
      <w:proofErr w:type="gramEnd"/>
      <w:r>
        <w:rPr>
          <w:rFonts w:ascii="仿宋_GB2312" w:eastAsia="仿宋_GB2312" w:hint="eastAsia"/>
          <w:sz w:val="32"/>
          <w:szCs w:val="32"/>
        </w:rPr>
        <w:t xml:space="preserve">上监督人员的统一安排。 </w:t>
      </w:r>
    </w:p>
    <w:p w:rsidR="00655556" w:rsidRDefault="00565BBE">
      <w:pPr>
        <w:ind w:firstLineChars="200" w:firstLine="640"/>
        <w:rPr>
          <w:rFonts w:ascii="仿宋_GB2312" w:eastAsia="仿宋_GB2312"/>
          <w:sz w:val="32"/>
          <w:szCs w:val="32"/>
        </w:rPr>
      </w:pPr>
      <w:r>
        <w:rPr>
          <w:rFonts w:ascii="仿宋_GB2312" w:eastAsia="仿宋_GB2312" w:hint="eastAsia"/>
          <w:sz w:val="32"/>
          <w:szCs w:val="32"/>
        </w:rPr>
        <w:t>（2）线上答题时，参赛选手在规定的时间内或统一的答题时间内答题，都须严格遵守考场纪律，不得出现任何作</w:t>
      </w:r>
      <w:r>
        <w:rPr>
          <w:rFonts w:ascii="仿宋_GB2312" w:eastAsia="仿宋_GB2312" w:hint="eastAsia"/>
          <w:sz w:val="32"/>
          <w:szCs w:val="32"/>
        </w:rPr>
        <w:lastRenderedPageBreak/>
        <w:t>弊行为，包括但不限于：通过通讯设备泄露试题，与他人共同答题等。</w:t>
      </w:r>
    </w:p>
    <w:p w:rsidR="00655556" w:rsidRDefault="00565BBE">
      <w:pPr>
        <w:ind w:firstLineChars="200" w:firstLine="640"/>
        <w:rPr>
          <w:rFonts w:ascii="仿宋_GB2312" w:eastAsia="仿宋_GB2312"/>
          <w:sz w:val="32"/>
          <w:szCs w:val="32"/>
        </w:rPr>
      </w:pPr>
      <w:r>
        <w:rPr>
          <w:rFonts w:ascii="仿宋_GB2312" w:eastAsia="仿宋_GB2312" w:hint="eastAsia"/>
          <w:sz w:val="32"/>
          <w:szCs w:val="32"/>
        </w:rPr>
        <w:t>3.其他要求</w:t>
      </w:r>
    </w:p>
    <w:p w:rsidR="00655556" w:rsidRDefault="00565BBE">
      <w:pPr>
        <w:ind w:firstLineChars="200" w:firstLine="640"/>
        <w:rPr>
          <w:rFonts w:ascii="仿宋_GB2312" w:eastAsia="仿宋_GB2312"/>
          <w:sz w:val="32"/>
          <w:szCs w:val="32"/>
        </w:rPr>
      </w:pPr>
      <w:r>
        <w:rPr>
          <w:rFonts w:ascii="仿宋_GB2312" w:eastAsia="仿宋_GB2312" w:hint="eastAsia"/>
          <w:sz w:val="32"/>
          <w:szCs w:val="32"/>
        </w:rPr>
        <w:t>（1）线上竞赛的各阶段，各校应充分发挥主观能动性，积极</w:t>
      </w:r>
      <w:proofErr w:type="gramStart"/>
      <w:r>
        <w:rPr>
          <w:rFonts w:ascii="仿宋_GB2312" w:eastAsia="仿宋_GB2312" w:hint="eastAsia"/>
          <w:sz w:val="32"/>
          <w:szCs w:val="32"/>
        </w:rPr>
        <w:t>探索线</w:t>
      </w:r>
      <w:proofErr w:type="gramEnd"/>
      <w:r>
        <w:rPr>
          <w:rFonts w:ascii="仿宋_GB2312" w:eastAsia="仿宋_GB2312" w:hint="eastAsia"/>
          <w:sz w:val="32"/>
          <w:szCs w:val="32"/>
        </w:rPr>
        <w:t>上竞赛的监督及监控的方法，并与大赛组委会保持密切沟通，协助将行之有效的线上答题经验进行全省推广。</w:t>
      </w:r>
    </w:p>
    <w:p w:rsidR="00655556" w:rsidRDefault="00565BBE">
      <w:pPr>
        <w:ind w:firstLineChars="200" w:firstLine="640"/>
        <w:rPr>
          <w:rFonts w:ascii="仿宋_GB2312" w:eastAsia="仿宋_GB2312"/>
          <w:sz w:val="32"/>
          <w:szCs w:val="32"/>
        </w:rPr>
      </w:pPr>
      <w:r>
        <w:rPr>
          <w:rFonts w:ascii="仿宋_GB2312" w:eastAsia="仿宋_GB2312" w:hint="eastAsia"/>
          <w:sz w:val="32"/>
          <w:szCs w:val="32"/>
        </w:rPr>
        <w:t>（2）在赛事期间，参赛选手、教师、指导教师不得私自接触裁判、评委、监督或相关工作人员，凡发现有不当行为的，取消其参赛资格，成绩无效。</w:t>
      </w:r>
    </w:p>
    <w:p w:rsidR="00655556" w:rsidRDefault="00565BBE">
      <w:pPr>
        <w:ind w:firstLineChars="200" w:firstLine="640"/>
        <w:rPr>
          <w:rFonts w:ascii="仿宋_GB2312" w:eastAsia="仿宋_GB2312"/>
          <w:sz w:val="32"/>
          <w:szCs w:val="32"/>
        </w:rPr>
      </w:pPr>
      <w:r>
        <w:rPr>
          <w:rFonts w:ascii="仿宋_GB2312" w:eastAsia="仿宋_GB2312" w:hint="eastAsia"/>
          <w:sz w:val="32"/>
          <w:szCs w:val="32"/>
        </w:rPr>
        <w:t>（3）对于有碍比赛公正和比赛正常进行的参赛队，视其情节轻重，给予警告、取消比赛成绩、通报批评等处理。其中，对于给比赛过程及有关活动造成恶劣影响的，以适当方式通告参赛院校或其所属地区的教育行政主管部门依据有关规定给予行政或纪律处分，同时停止该院校参加全省职业院校信息素养大赛1年，涉及违法犯罪的由司法机关依法处理。</w:t>
      </w:r>
    </w:p>
    <w:p w:rsidR="00DF085A" w:rsidRDefault="00DD10C2" w:rsidP="00DF085A">
      <w:pPr>
        <w:ind w:firstLineChars="200" w:firstLine="640"/>
        <w:rPr>
          <w:rFonts w:ascii="黑体" w:eastAsia="黑体" w:hAnsi="黑体"/>
          <w:sz w:val="32"/>
          <w:szCs w:val="32"/>
        </w:rPr>
      </w:pPr>
      <w:r w:rsidRPr="00DD10C2">
        <w:rPr>
          <w:rFonts w:ascii="黑体" w:eastAsia="黑体" w:hAnsi="黑体" w:hint="eastAsia"/>
          <w:sz w:val="32"/>
          <w:szCs w:val="32"/>
        </w:rPr>
        <w:t>二、组织实施工作要求</w:t>
      </w:r>
    </w:p>
    <w:p w:rsidR="00AE5CB0" w:rsidRDefault="00DD10C2" w:rsidP="00485DEF">
      <w:pPr>
        <w:pStyle w:val="1"/>
        <w:spacing w:line="415" w:lineRule="exact"/>
        <w:jc w:val="both"/>
        <w:rPr>
          <w:rFonts w:ascii="仿宋_GB2312" w:eastAsia="仿宋_GB2312" w:hAnsiTheme="minorHAnsi" w:cstheme="minorBidi"/>
          <w:sz w:val="32"/>
          <w:szCs w:val="32"/>
          <w:lang w:val="en-US" w:bidi="ar-SA"/>
        </w:rPr>
      </w:pPr>
      <w:r>
        <w:rPr>
          <w:rFonts w:ascii="仿宋_GB2312" w:eastAsia="仿宋_GB2312" w:hint="eastAsia"/>
          <w:sz w:val="32"/>
          <w:szCs w:val="32"/>
        </w:rPr>
        <w:t>（一）</w:t>
      </w:r>
      <w:r w:rsidRPr="00AE5CB0">
        <w:rPr>
          <w:rFonts w:ascii="仿宋_GB2312" w:eastAsia="仿宋_GB2312" w:hAnsiTheme="minorHAnsi" w:cstheme="minorBidi" w:hint="eastAsia"/>
          <w:sz w:val="32"/>
          <w:szCs w:val="32"/>
          <w:lang w:val="en-US" w:bidi="ar-SA"/>
        </w:rPr>
        <w:t>组织和实施</w:t>
      </w:r>
    </w:p>
    <w:p w:rsidR="00485DEF" w:rsidRPr="00485DEF" w:rsidRDefault="00DD10C2" w:rsidP="00D07881">
      <w:pPr>
        <w:pStyle w:val="1"/>
        <w:spacing w:line="560" w:lineRule="exact"/>
        <w:ind w:firstLineChars="168" w:firstLine="538"/>
        <w:jc w:val="both"/>
        <w:rPr>
          <w:rFonts w:ascii="仿宋_GB2312" w:eastAsia="仿宋_GB2312" w:hAnsiTheme="minorHAnsi" w:cstheme="minorBidi"/>
          <w:sz w:val="32"/>
          <w:szCs w:val="32"/>
          <w:lang w:val="en-US" w:bidi="ar-SA"/>
        </w:rPr>
      </w:pPr>
      <w:r w:rsidRPr="00AE5CB0">
        <w:rPr>
          <w:rFonts w:ascii="仿宋_GB2312" w:eastAsia="仿宋_GB2312" w:hAnsiTheme="minorHAnsi" w:cstheme="minorBidi" w:hint="eastAsia"/>
          <w:sz w:val="32"/>
          <w:szCs w:val="32"/>
          <w:lang w:val="en-US" w:bidi="ar-SA"/>
        </w:rPr>
        <w:t>省赛不设集中赛场</w:t>
      </w:r>
      <w:r w:rsidR="00026DAE" w:rsidRPr="00AE5CB0">
        <w:rPr>
          <w:rFonts w:ascii="仿宋_GB2312" w:eastAsia="仿宋_GB2312" w:hAnsiTheme="minorHAnsi" w:cstheme="minorBidi" w:hint="eastAsia"/>
          <w:sz w:val="32"/>
          <w:szCs w:val="32"/>
          <w:lang w:val="en-US" w:bidi="ar-SA"/>
        </w:rPr>
        <w:t>，省组委会保持与各校的实时沟通</w:t>
      </w:r>
      <w:r w:rsidR="00AE5CB0" w:rsidRPr="00AE5CB0">
        <w:rPr>
          <w:rFonts w:ascii="仿宋_GB2312" w:eastAsia="仿宋_GB2312" w:hAnsiTheme="minorHAnsi" w:cstheme="minorBidi" w:hint="eastAsia"/>
          <w:sz w:val="32"/>
          <w:szCs w:val="32"/>
          <w:lang w:val="en-US" w:bidi="ar-SA"/>
        </w:rPr>
        <w:t>。</w:t>
      </w:r>
      <w:r w:rsidR="00485DEF" w:rsidRPr="00AE5CB0">
        <w:rPr>
          <w:rFonts w:ascii="仿宋_GB2312" w:eastAsia="仿宋_GB2312" w:hAnsiTheme="minorHAnsi" w:cstheme="minorBidi"/>
          <w:sz w:val="32"/>
          <w:szCs w:val="32"/>
          <w:lang w:val="en-US" w:bidi="ar-SA"/>
        </w:rPr>
        <w:t>各校均应提前对参赛终端和网络环境等进行准备和测试，制定相应的应急预案，</w:t>
      </w:r>
      <w:r w:rsidR="00485DEF" w:rsidRPr="00AE5CB0">
        <w:rPr>
          <w:rFonts w:ascii="仿宋_GB2312" w:eastAsia="仿宋_GB2312" w:hAnsiTheme="minorHAnsi" w:cstheme="minorBidi" w:hint="eastAsia"/>
          <w:sz w:val="32"/>
          <w:szCs w:val="32"/>
          <w:lang w:val="en-US" w:bidi="ar-SA"/>
        </w:rPr>
        <w:t>以确保各个阶段正常顺利地进行，确保参赛教师、学生正常比赛。各校应</w:t>
      </w:r>
      <w:r w:rsidR="00485DEF" w:rsidRPr="00AE5CB0">
        <w:rPr>
          <w:rFonts w:ascii="仿宋_GB2312" w:eastAsia="仿宋_GB2312" w:hAnsiTheme="minorHAnsi" w:cstheme="minorBidi"/>
          <w:sz w:val="32"/>
          <w:szCs w:val="32"/>
          <w:lang w:val="en-US" w:bidi="ar-SA"/>
        </w:rPr>
        <w:t>结合实际配备监督等工作人员，采取有效的监考措施，留存必要的监考资料（文字、</w:t>
      </w:r>
      <w:r w:rsidR="00485DEF" w:rsidRPr="00AE5CB0">
        <w:rPr>
          <w:rFonts w:ascii="仿宋_GB2312" w:eastAsia="仿宋_GB2312" w:hAnsiTheme="minorHAnsi" w:cstheme="minorBidi"/>
          <w:sz w:val="32"/>
          <w:szCs w:val="32"/>
          <w:lang w:val="en-US" w:bidi="ar-SA"/>
        </w:rPr>
        <w:lastRenderedPageBreak/>
        <w:t>图片、视频等）。</w:t>
      </w:r>
    </w:p>
    <w:p w:rsidR="00026DAE" w:rsidRDefault="00026DAE" w:rsidP="00DF085A">
      <w:pPr>
        <w:ind w:firstLineChars="200" w:firstLine="640"/>
        <w:rPr>
          <w:rFonts w:ascii="仿宋_GB2312" w:eastAsia="仿宋_GB2312"/>
          <w:sz w:val="32"/>
          <w:szCs w:val="32"/>
        </w:rPr>
      </w:pPr>
      <w:r w:rsidRPr="00AE5CB0">
        <w:rPr>
          <w:rFonts w:ascii="仿宋_GB2312" w:eastAsia="仿宋_GB2312" w:hint="eastAsia"/>
          <w:sz w:val="32"/>
          <w:szCs w:val="32"/>
        </w:rPr>
        <w:t>有条件的学校可组织</w:t>
      </w:r>
      <w:r w:rsidR="00FC2EA7" w:rsidRPr="00AE5CB0">
        <w:rPr>
          <w:rFonts w:ascii="仿宋_GB2312" w:eastAsia="仿宋_GB2312" w:hint="eastAsia"/>
          <w:sz w:val="32"/>
          <w:szCs w:val="32"/>
        </w:rPr>
        <w:t>省赛</w:t>
      </w:r>
      <w:r w:rsidRPr="00AE5CB0">
        <w:rPr>
          <w:rFonts w:ascii="仿宋_GB2312" w:eastAsia="仿宋_GB2312" w:hint="eastAsia"/>
          <w:sz w:val="32"/>
          <w:szCs w:val="32"/>
        </w:rPr>
        <w:t>初赛本校集中赛场</w:t>
      </w:r>
      <w:r w:rsidR="00DD10C2" w:rsidRPr="00AE5CB0">
        <w:rPr>
          <w:rFonts w:ascii="仿宋_GB2312" w:eastAsia="仿宋_GB2312" w:hint="eastAsia"/>
          <w:sz w:val="32"/>
          <w:szCs w:val="32"/>
        </w:rPr>
        <w:t>。</w:t>
      </w:r>
      <w:r w:rsidRPr="00AE5CB0">
        <w:rPr>
          <w:rFonts w:ascii="仿宋_GB2312" w:eastAsia="仿宋_GB2312" w:hint="eastAsia"/>
          <w:sz w:val="32"/>
          <w:szCs w:val="32"/>
        </w:rPr>
        <w:t>省赛决赛阶段要求各校组织集中赛场，要求选</w:t>
      </w:r>
      <w:r w:rsidRPr="00B04778">
        <w:rPr>
          <w:rFonts w:ascii="仿宋_GB2312" w:eastAsia="仿宋_GB2312" w:hAnsi="宋体" w:cs="宋体" w:hint="eastAsia"/>
          <w:sz w:val="32"/>
          <w:szCs w:val="32"/>
        </w:rPr>
        <w:t>手全</w:t>
      </w:r>
      <w:r w:rsidR="00F62462" w:rsidRPr="00B04778">
        <w:rPr>
          <w:rFonts w:ascii="仿宋_GB2312" w:eastAsia="仿宋_GB2312" w:hAnsi="宋体" w:cs="宋体" w:hint="eastAsia"/>
          <w:sz w:val="32"/>
          <w:szCs w:val="32"/>
        </w:rPr>
        <w:t>程</w:t>
      </w:r>
      <w:r w:rsidRPr="00B04778">
        <w:rPr>
          <w:rFonts w:ascii="仿宋_GB2312" w:eastAsia="仿宋_GB2312" w:hAnsi="宋体" w:cs="宋体" w:hint="eastAsia"/>
          <w:sz w:val="32"/>
          <w:szCs w:val="32"/>
        </w:rPr>
        <w:t>直</w:t>
      </w:r>
      <w:r w:rsidRPr="00AE5CB0">
        <w:rPr>
          <w:rFonts w:ascii="仿宋_GB2312" w:eastAsia="仿宋_GB2312" w:hint="eastAsia"/>
          <w:sz w:val="32"/>
          <w:szCs w:val="32"/>
        </w:rPr>
        <w:t>播：</w:t>
      </w:r>
    </w:p>
    <w:p w:rsidR="00026DAE" w:rsidRPr="00AE5CB0" w:rsidRDefault="00026DAE" w:rsidP="00DF085A">
      <w:pPr>
        <w:ind w:firstLineChars="200" w:firstLine="640"/>
        <w:rPr>
          <w:rFonts w:ascii="仿宋_GB2312" w:eastAsia="仿宋_GB2312"/>
          <w:sz w:val="32"/>
          <w:szCs w:val="32"/>
        </w:rPr>
      </w:pPr>
      <w:r w:rsidRPr="00AE5CB0">
        <w:rPr>
          <w:rFonts w:ascii="仿宋_GB2312" w:eastAsia="仿宋_GB2312" w:hint="eastAsia"/>
          <w:sz w:val="32"/>
          <w:szCs w:val="32"/>
        </w:rPr>
        <w:t>（1）学生需要准备一台电脑用于答题，一台手机（或类似设备）进行直播。</w:t>
      </w:r>
    </w:p>
    <w:p w:rsidR="00026DAE" w:rsidRPr="00AE5CB0" w:rsidRDefault="00026DAE" w:rsidP="00DF085A">
      <w:pPr>
        <w:ind w:firstLineChars="200" w:firstLine="640"/>
        <w:rPr>
          <w:rFonts w:ascii="仿宋_GB2312" w:eastAsia="仿宋_GB2312"/>
          <w:sz w:val="32"/>
          <w:szCs w:val="32"/>
        </w:rPr>
      </w:pPr>
      <w:r w:rsidRPr="00AE5CB0">
        <w:rPr>
          <w:rFonts w:ascii="仿宋_GB2312" w:eastAsia="仿宋_GB2312" w:hint="eastAsia"/>
          <w:sz w:val="32"/>
          <w:szCs w:val="32"/>
        </w:rPr>
        <w:t>（2）直播设备应位于考生左上方或右上前方进行45度俯拍，拍摄学生的答题过程。</w:t>
      </w:r>
    </w:p>
    <w:p w:rsidR="00026DAE" w:rsidRPr="00AE5CB0" w:rsidRDefault="00026DAE" w:rsidP="00DF085A">
      <w:pPr>
        <w:ind w:firstLineChars="200" w:firstLine="640"/>
        <w:rPr>
          <w:rFonts w:ascii="仿宋_GB2312" w:eastAsia="仿宋_GB2312"/>
          <w:sz w:val="32"/>
          <w:szCs w:val="32"/>
        </w:rPr>
      </w:pPr>
      <w:r w:rsidRPr="00AE5CB0">
        <w:rPr>
          <w:rFonts w:ascii="仿宋_GB2312" w:eastAsia="仿宋_GB2312" w:hint="eastAsia"/>
          <w:sz w:val="32"/>
          <w:szCs w:val="32"/>
        </w:rPr>
        <w:t>（3）考试过程中要求</w:t>
      </w:r>
      <w:r w:rsidRPr="00B04778">
        <w:rPr>
          <w:rFonts w:ascii="仿宋_GB2312" w:eastAsia="仿宋_GB2312" w:hAnsi="宋体" w:cs="宋体" w:hint="eastAsia"/>
          <w:sz w:val="32"/>
          <w:szCs w:val="32"/>
        </w:rPr>
        <w:t>参加考生露出上半身包括手部、脸部，整个参赛过程中视频中</w:t>
      </w:r>
      <w:r w:rsidR="00E2440D" w:rsidRPr="00B04778">
        <w:rPr>
          <w:rFonts w:ascii="仿宋_GB2312" w:eastAsia="仿宋_GB2312" w:hAnsi="宋体" w:cs="宋体" w:hint="eastAsia"/>
          <w:sz w:val="32"/>
          <w:szCs w:val="32"/>
        </w:rPr>
        <w:t>断</w:t>
      </w:r>
      <w:r w:rsidR="003F07BF" w:rsidRPr="00B04778">
        <w:rPr>
          <w:rFonts w:ascii="仿宋_GB2312" w:eastAsia="仿宋_GB2312" w:hAnsi="宋体" w:cs="宋体" w:hint="eastAsia"/>
          <w:sz w:val="32"/>
          <w:szCs w:val="32"/>
        </w:rPr>
        <w:t>次</w:t>
      </w:r>
      <w:r w:rsidRPr="00B04778">
        <w:rPr>
          <w:rFonts w:ascii="仿宋_GB2312" w:eastAsia="仿宋_GB2312" w:hAnsi="宋体" w:cs="宋体" w:hint="eastAsia"/>
          <w:sz w:val="32"/>
          <w:szCs w:val="32"/>
        </w:rPr>
        <w:t>数不超</w:t>
      </w:r>
      <w:r w:rsidRPr="00AE5CB0">
        <w:rPr>
          <w:rFonts w:ascii="仿宋_GB2312" w:eastAsia="仿宋_GB2312" w:hint="eastAsia"/>
          <w:sz w:val="32"/>
          <w:szCs w:val="32"/>
        </w:rPr>
        <w:t>过</w:t>
      </w:r>
      <w:r w:rsidR="00855BDD" w:rsidRPr="00AE5CB0">
        <w:rPr>
          <w:rFonts w:ascii="仿宋_GB2312" w:eastAsia="仿宋_GB2312" w:hint="eastAsia"/>
          <w:sz w:val="32"/>
          <w:szCs w:val="32"/>
        </w:rPr>
        <w:t>2次，若超过2次，省赛组委会将调查情况，视情处理。</w:t>
      </w:r>
    </w:p>
    <w:p w:rsidR="00855BDD" w:rsidRPr="00AE5CB0" w:rsidRDefault="00855BDD" w:rsidP="00DF085A">
      <w:pPr>
        <w:ind w:firstLineChars="200" w:firstLine="640"/>
        <w:rPr>
          <w:rFonts w:ascii="仿宋_GB2312" w:eastAsia="仿宋_GB2312"/>
          <w:sz w:val="32"/>
          <w:szCs w:val="32"/>
        </w:rPr>
      </w:pPr>
      <w:r w:rsidRPr="00AE5CB0">
        <w:rPr>
          <w:rFonts w:ascii="仿宋_GB2312" w:eastAsia="仿宋_GB2312" w:hint="eastAsia"/>
          <w:sz w:val="32"/>
          <w:szCs w:val="32"/>
        </w:rPr>
        <w:t>（4）选手独立作答，不得借助他人帮忙。</w:t>
      </w:r>
    </w:p>
    <w:p w:rsidR="00855BDD" w:rsidRPr="00026DAE" w:rsidRDefault="00855BDD" w:rsidP="00DF085A">
      <w:pPr>
        <w:ind w:firstLineChars="200" w:firstLine="640"/>
        <w:rPr>
          <w:rFonts w:ascii="仿宋_GB2312" w:eastAsia="仿宋_GB2312"/>
          <w:sz w:val="32"/>
          <w:szCs w:val="32"/>
        </w:rPr>
      </w:pPr>
      <w:r w:rsidRPr="00AE5CB0">
        <w:rPr>
          <w:rFonts w:ascii="仿宋_GB2312" w:eastAsia="仿宋_GB2312" w:hint="eastAsia"/>
          <w:sz w:val="32"/>
          <w:szCs w:val="32"/>
        </w:rPr>
        <w:t>（5）主观题选手答题完毕后，将电子报告按照要求提交给省赛组委会评委组邮箱。</w:t>
      </w:r>
    </w:p>
    <w:p w:rsidR="00DD10C2" w:rsidRDefault="00DD10C2" w:rsidP="00DD10C2">
      <w:pPr>
        <w:ind w:firstLineChars="200" w:firstLine="640"/>
        <w:rPr>
          <w:rFonts w:ascii="仿宋_GB2312" w:eastAsia="仿宋_GB2312"/>
          <w:sz w:val="32"/>
          <w:szCs w:val="32"/>
        </w:rPr>
      </w:pPr>
      <w:r>
        <w:rPr>
          <w:rFonts w:ascii="仿宋_GB2312" w:eastAsia="仿宋_GB2312" w:hint="eastAsia"/>
          <w:sz w:val="32"/>
          <w:szCs w:val="32"/>
        </w:rPr>
        <w:t>（二）省赛</w:t>
      </w:r>
      <w:r w:rsidR="00AE5CB0">
        <w:rPr>
          <w:rFonts w:ascii="仿宋_GB2312" w:eastAsia="仿宋_GB2312" w:hint="eastAsia"/>
          <w:sz w:val="32"/>
          <w:szCs w:val="32"/>
        </w:rPr>
        <w:t>赛</w:t>
      </w:r>
      <w:r>
        <w:rPr>
          <w:rFonts w:ascii="仿宋_GB2312" w:eastAsia="仿宋_GB2312" w:hint="eastAsia"/>
          <w:sz w:val="32"/>
          <w:szCs w:val="32"/>
        </w:rPr>
        <w:t>后工作</w:t>
      </w:r>
    </w:p>
    <w:p w:rsidR="00DD10C2" w:rsidRDefault="00DD10C2" w:rsidP="00DD10C2">
      <w:pPr>
        <w:ind w:firstLineChars="200" w:firstLine="640"/>
        <w:rPr>
          <w:rFonts w:ascii="仿宋_GB2312" w:eastAsia="仿宋_GB2312"/>
          <w:sz w:val="32"/>
          <w:szCs w:val="32"/>
        </w:rPr>
      </w:pPr>
      <w:r>
        <w:rPr>
          <w:rFonts w:ascii="仿宋_GB2312" w:eastAsia="仿宋_GB2312" w:hint="eastAsia"/>
          <w:sz w:val="32"/>
          <w:szCs w:val="32"/>
        </w:rPr>
        <w:t>省组委会要对大赛全过程的原始文件和档案资料、大赛数据进行存档与报备。</w:t>
      </w:r>
    </w:p>
    <w:p w:rsidR="00655556" w:rsidRDefault="00655556">
      <w:pPr>
        <w:jc w:val="center"/>
        <w:rPr>
          <w:rFonts w:ascii="黑体" w:eastAsia="黑体" w:hAnsi="黑体"/>
          <w:b/>
          <w:sz w:val="32"/>
          <w:szCs w:val="32"/>
        </w:rPr>
      </w:pPr>
    </w:p>
    <w:p w:rsidR="00655556" w:rsidRDefault="00655556">
      <w:pPr>
        <w:jc w:val="center"/>
        <w:rPr>
          <w:rFonts w:ascii="黑体" w:eastAsia="黑体" w:hAnsi="黑体"/>
          <w:b/>
          <w:sz w:val="32"/>
          <w:szCs w:val="32"/>
        </w:rPr>
      </w:pPr>
    </w:p>
    <w:p w:rsidR="00655556" w:rsidRDefault="00655556">
      <w:pPr>
        <w:jc w:val="center"/>
        <w:rPr>
          <w:rFonts w:ascii="黑体" w:eastAsia="黑体" w:hAnsi="黑体"/>
          <w:b/>
          <w:sz w:val="32"/>
          <w:szCs w:val="32"/>
        </w:rPr>
      </w:pPr>
    </w:p>
    <w:p w:rsidR="00655556" w:rsidRDefault="00655556">
      <w:pPr>
        <w:jc w:val="center"/>
        <w:rPr>
          <w:rFonts w:ascii="黑体" w:eastAsia="黑体" w:hAnsi="黑体"/>
          <w:b/>
          <w:sz w:val="32"/>
          <w:szCs w:val="32"/>
        </w:rPr>
      </w:pPr>
    </w:p>
    <w:p w:rsidR="00655556" w:rsidRDefault="00655556">
      <w:pPr>
        <w:jc w:val="center"/>
        <w:rPr>
          <w:rFonts w:ascii="黑体" w:eastAsia="黑体" w:hAnsi="黑体"/>
          <w:b/>
          <w:sz w:val="32"/>
          <w:szCs w:val="32"/>
        </w:rPr>
      </w:pPr>
    </w:p>
    <w:p w:rsidR="009133A4" w:rsidRDefault="009133A4">
      <w:pPr>
        <w:jc w:val="center"/>
        <w:rPr>
          <w:rFonts w:ascii="黑体" w:eastAsia="黑体" w:hAnsi="黑体"/>
          <w:b/>
          <w:sz w:val="32"/>
          <w:szCs w:val="32"/>
        </w:rPr>
      </w:pPr>
    </w:p>
    <w:p w:rsidR="009133A4" w:rsidRDefault="009133A4">
      <w:pPr>
        <w:jc w:val="center"/>
        <w:rPr>
          <w:rFonts w:ascii="黑体" w:eastAsia="黑体" w:hAnsi="黑体"/>
          <w:b/>
          <w:sz w:val="32"/>
          <w:szCs w:val="32"/>
        </w:rPr>
      </w:pPr>
      <w:r>
        <w:rPr>
          <w:rFonts w:ascii="黑体" w:eastAsia="黑体" w:hAnsi="黑体" w:hint="eastAsia"/>
          <w:b/>
          <w:sz w:val="32"/>
          <w:szCs w:val="32"/>
        </w:rPr>
        <w:lastRenderedPageBreak/>
        <w:t>成绩管理办法</w:t>
      </w:r>
    </w:p>
    <w:p w:rsidR="009133A4" w:rsidRDefault="009133A4" w:rsidP="00AD61A1">
      <w:pPr>
        <w:ind w:firstLineChars="200" w:firstLine="640"/>
        <w:rPr>
          <w:rFonts w:ascii="仿宋_GB2312" w:eastAsia="仿宋_GB2312"/>
          <w:sz w:val="32"/>
          <w:szCs w:val="32"/>
        </w:rPr>
      </w:pPr>
      <w:r w:rsidRPr="009133A4">
        <w:rPr>
          <w:rFonts w:ascii="仿宋_GB2312" w:eastAsia="仿宋_GB2312" w:hint="eastAsia"/>
          <w:sz w:val="32"/>
          <w:szCs w:val="32"/>
        </w:rPr>
        <w:t>为确保</w:t>
      </w:r>
      <w:r>
        <w:rPr>
          <w:rFonts w:ascii="仿宋_GB2312" w:eastAsia="仿宋_GB2312" w:hint="eastAsia"/>
          <w:sz w:val="32"/>
          <w:szCs w:val="32"/>
        </w:rPr>
        <w:t>2021年</w:t>
      </w:r>
      <w:r w:rsidRPr="009133A4">
        <w:rPr>
          <w:rFonts w:ascii="仿宋_GB2312" w:eastAsia="仿宋_GB2312"/>
          <w:sz w:val="32"/>
          <w:szCs w:val="32"/>
        </w:rPr>
        <w:t>辽宁省高职院校信息素养大赛</w:t>
      </w:r>
      <w:r>
        <w:rPr>
          <w:rFonts w:ascii="仿宋_GB2312" w:eastAsia="仿宋_GB2312" w:hint="eastAsia"/>
          <w:sz w:val="32"/>
          <w:szCs w:val="32"/>
        </w:rPr>
        <w:t>得以公开、公平、公正地进行，促进成绩管理的规范化和科学化，特制定本办法。</w:t>
      </w:r>
    </w:p>
    <w:p w:rsidR="009133A4" w:rsidRPr="004F60E5" w:rsidRDefault="009133A4" w:rsidP="004F60E5">
      <w:pPr>
        <w:pStyle w:val="a7"/>
        <w:numPr>
          <w:ilvl w:val="0"/>
          <w:numId w:val="8"/>
        </w:numPr>
        <w:ind w:firstLineChars="0"/>
        <w:rPr>
          <w:rFonts w:ascii="黑体" w:eastAsia="黑体" w:hAnsi="黑体"/>
          <w:sz w:val="32"/>
          <w:szCs w:val="32"/>
        </w:rPr>
      </w:pPr>
      <w:r w:rsidRPr="004F60E5">
        <w:rPr>
          <w:rFonts w:ascii="黑体" w:eastAsia="黑体" w:hAnsi="黑体" w:cs="宋体" w:hint="eastAsia"/>
          <w:sz w:val="32"/>
          <w:szCs w:val="32"/>
        </w:rPr>
        <w:t>省</w:t>
      </w:r>
      <w:r w:rsidRPr="00FC2EA7">
        <w:rPr>
          <w:rFonts w:ascii="黑体" w:eastAsia="黑体" w:hAnsi="黑体" w:hint="eastAsia"/>
          <w:sz w:val="32"/>
          <w:szCs w:val="32"/>
        </w:rPr>
        <w:t>赛</w:t>
      </w:r>
      <w:r w:rsidRPr="004F60E5">
        <w:rPr>
          <w:rFonts w:ascii="黑体" w:eastAsia="黑体" w:hAnsi="黑体" w:hint="eastAsia"/>
          <w:sz w:val="32"/>
          <w:szCs w:val="32"/>
        </w:rPr>
        <w:t>成绩管理</w:t>
      </w:r>
    </w:p>
    <w:p w:rsidR="009133A4" w:rsidRPr="009133A4" w:rsidRDefault="009133A4" w:rsidP="009133A4">
      <w:pPr>
        <w:ind w:firstLineChars="200" w:firstLine="640"/>
        <w:rPr>
          <w:rFonts w:ascii="仿宋_GB2312" w:eastAsia="仿宋_GB2312"/>
          <w:sz w:val="32"/>
          <w:szCs w:val="32"/>
        </w:rPr>
      </w:pPr>
      <w:r w:rsidRPr="009133A4">
        <w:rPr>
          <w:rFonts w:ascii="仿宋_GB2312" w:eastAsia="仿宋_GB2312" w:hAnsi="宋体" w:cs="宋体" w:hint="eastAsia"/>
          <w:sz w:val="32"/>
          <w:szCs w:val="32"/>
        </w:rPr>
        <w:t>省</w:t>
      </w:r>
      <w:r w:rsidRPr="00FC2EA7">
        <w:rPr>
          <w:rFonts w:ascii="仿宋_GB2312" w:eastAsia="仿宋_GB2312" w:hint="eastAsia"/>
          <w:sz w:val="32"/>
          <w:szCs w:val="32"/>
        </w:rPr>
        <w:t>赛</w:t>
      </w:r>
      <w:r w:rsidRPr="009133A4">
        <w:rPr>
          <w:rFonts w:ascii="仿宋_GB2312" w:eastAsia="仿宋_GB2312" w:hint="eastAsia"/>
          <w:sz w:val="32"/>
          <w:szCs w:val="32"/>
        </w:rPr>
        <w:t>成绩由省组委会管理，一般情况下应保存3年以上，以备日后查询；要妥善保管平台</w:t>
      </w:r>
      <w:proofErr w:type="gramStart"/>
      <w:r w:rsidRPr="009133A4">
        <w:rPr>
          <w:rFonts w:ascii="仿宋_GB2312" w:eastAsia="仿宋_GB2312" w:hint="eastAsia"/>
          <w:sz w:val="32"/>
          <w:szCs w:val="32"/>
        </w:rPr>
        <w:t>帐号</w:t>
      </w:r>
      <w:proofErr w:type="gramEnd"/>
      <w:r w:rsidRPr="009133A4">
        <w:rPr>
          <w:rFonts w:ascii="仿宋_GB2312" w:eastAsia="仿宋_GB2312" w:hint="eastAsia"/>
          <w:sz w:val="32"/>
          <w:szCs w:val="32"/>
        </w:rPr>
        <w:t>，不得将学生个人信息及学校相关信息</w:t>
      </w:r>
      <w:proofErr w:type="gramStart"/>
      <w:r w:rsidRPr="009133A4">
        <w:rPr>
          <w:rFonts w:ascii="仿宋_GB2312" w:eastAsia="仿宋_GB2312" w:hint="eastAsia"/>
          <w:sz w:val="32"/>
          <w:szCs w:val="32"/>
        </w:rPr>
        <w:t>泄露组任何</w:t>
      </w:r>
      <w:proofErr w:type="gramEnd"/>
      <w:r w:rsidRPr="009133A4">
        <w:rPr>
          <w:rFonts w:ascii="仿宋_GB2312" w:eastAsia="仿宋_GB2312" w:hint="eastAsia"/>
          <w:sz w:val="32"/>
          <w:szCs w:val="32"/>
        </w:rPr>
        <w:t>第三方。</w:t>
      </w:r>
    </w:p>
    <w:p w:rsidR="004F60E5" w:rsidRPr="004F60E5" w:rsidRDefault="004F60E5" w:rsidP="009133A4">
      <w:pPr>
        <w:ind w:firstLineChars="200" w:firstLine="640"/>
        <w:rPr>
          <w:rFonts w:ascii="黑体" w:eastAsia="黑体" w:hAnsi="黑体"/>
          <w:sz w:val="32"/>
          <w:szCs w:val="32"/>
        </w:rPr>
      </w:pPr>
      <w:r w:rsidRPr="004F60E5">
        <w:rPr>
          <w:rFonts w:ascii="黑体" w:eastAsia="黑体" w:hAnsi="黑体" w:hint="eastAsia"/>
          <w:sz w:val="32"/>
          <w:szCs w:val="32"/>
        </w:rPr>
        <w:t>二、省赛初赛成绩管理</w:t>
      </w:r>
    </w:p>
    <w:p w:rsidR="009133A4" w:rsidRDefault="009133A4" w:rsidP="009133A4">
      <w:pPr>
        <w:ind w:firstLineChars="200" w:firstLine="640"/>
        <w:rPr>
          <w:rFonts w:ascii="仿宋_GB2312" w:eastAsia="仿宋_GB2312"/>
          <w:sz w:val="32"/>
          <w:szCs w:val="32"/>
        </w:rPr>
      </w:pPr>
      <w:r>
        <w:rPr>
          <w:rFonts w:ascii="仿宋_GB2312" w:eastAsia="仿宋_GB2312" w:hint="eastAsia"/>
          <w:sz w:val="32"/>
          <w:szCs w:val="32"/>
        </w:rPr>
        <w:t>省赛初赛成绩由大赛组委会统一管理，在初赛结束后，对外公布进入决赛的选手名单。</w:t>
      </w:r>
    </w:p>
    <w:p w:rsidR="009133A4" w:rsidRPr="004F60E5" w:rsidRDefault="004F60E5" w:rsidP="009133A4">
      <w:pPr>
        <w:ind w:firstLineChars="200" w:firstLine="640"/>
        <w:rPr>
          <w:rFonts w:ascii="黑体" w:eastAsia="黑体" w:hAnsi="黑体"/>
          <w:sz w:val="32"/>
          <w:szCs w:val="32"/>
        </w:rPr>
      </w:pPr>
      <w:r w:rsidRPr="004F60E5">
        <w:rPr>
          <w:rFonts w:ascii="黑体" w:eastAsia="黑体" w:hAnsi="黑体" w:hint="eastAsia"/>
          <w:sz w:val="32"/>
          <w:szCs w:val="32"/>
        </w:rPr>
        <w:t>三、省赛决赛成绩管理</w:t>
      </w:r>
    </w:p>
    <w:p w:rsidR="004F60E5" w:rsidRDefault="004F60E5" w:rsidP="009133A4">
      <w:pPr>
        <w:ind w:firstLineChars="200" w:firstLine="640"/>
        <w:rPr>
          <w:rFonts w:ascii="仿宋_GB2312" w:eastAsia="仿宋_GB2312"/>
          <w:sz w:val="32"/>
          <w:szCs w:val="32"/>
        </w:rPr>
      </w:pPr>
      <w:r>
        <w:rPr>
          <w:rFonts w:ascii="仿宋_GB2312" w:eastAsia="仿宋_GB2312" w:hint="eastAsia"/>
          <w:sz w:val="32"/>
          <w:szCs w:val="32"/>
        </w:rPr>
        <w:t>（一）上机答题阶段</w:t>
      </w:r>
    </w:p>
    <w:p w:rsidR="004F60E5" w:rsidRDefault="004F60E5" w:rsidP="009133A4">
      <w:pPr>
        <w:ind w:firstLineChars="200" w:firstLine="640"/>
        <w:rPr>
          <w:rFonts w:ascii="仿宋_GB2312" w:eastAsia="仿宋_GB2312"/>
          <w:sz w:val="32"/>
          <w:szCs w:val="32"/>
        </w:rPr>
      </w:pPr>
      <w:r>
        <w:rPr>
          <w:rFonts w:ascii="仿宋_GB2312" w:eastAsia="仿宋_GB2312" w:hint="eastAsia"/>
          <w:sz w:val="32"/>
          <w:szCs w:val="32"/>
        </w:rPr>
        <w:t>省赛决赛上机答题阶段的成绩由大赛组委会统一管理。在本阶段结束后，大赛组委会将统一对外发布成绩与排名，同时宣布进入下一阶段的名单。</w:t>
      </w:r>
    </w:p>
    <w:p w:rsidR="004F60E5" w:rsidRDefault="004F60E5" w:rsidP="009133A4">
      <w:pPr>
        <w:ind w:firstLineChars="200" w:firstLine="640"/>
        <w:rPr>
          <w:rFonts w:ascii="仿宋_GB2312" w:eastAsia="仿宋_GB2312"/>
          <w:sz w:val="32"/>
          <w:szCs w:val="32"/>
        </w:rPr>
      </w:pPr>
      <w:r>
        <w:rPr>
          <w:rFonts w:ascii="仿宋_GB2312" w:eastAsia="仿宋_GB2312" w:hint="eastAsia"/>
          <w:sz w:val="32"/>
          <w:szCs w:val="32"/>
        </w:rPr>
        <w:t>（二）主观题答题阶段</w:t>
      </w:r>
    </w:p>
    <w:p w:rsidR="004F60E5" w:rsidRDefault="004F60E5" w:rsidP="009133A4">
      <w:pPr>
        <w:ind w:firstLineChars="200" w:firstLine="640"/>
        <w:rPr>
          <w:rFonts w:ascii="仿宋_GB2312" w:eastAsia="仿宋_GB2312"/>
          <w:sz w:val="32"/>
          <w:szCs w:val="32"/>
        </w:rPr>
      </w:pPr>
      <w:r>
        <w:rPr>
          <w:rFonts w:ascii="仿宋_GB2312" w:eastAsia="仿宋_GB2312" w:hint="eastAsia"/>
          <w:sz w:val="32"/>
          <w:szCs w:val="32"/>
        </w:rPr>
        <w:t>选手答题完毕后，将电子报告按照要求提交给大赛组委会竞赛管理邮箱。</w:t>
      </w:r>
    </w:p>
    <w:p w:rsidR="004F60E5" w:rsidRDefault="004F60E5" w:rsidP="009133A4">
      <w:pPr>
        <w:ind w:firstLineChars="200" w:firstLine="640"/>
        <w:rPr>
          <w:rFonts w:ascii="仿宋_GB2312" w:eastAsia="仿宋_GB2312"/>
          <w:sz w:val="32"/>
          <w:szCs w:val="32"/>
        </w:rPr>
      </w:pPr>
      <w:r>
        <w:rPr>
          <w:rFonts w:ascii="仿宋_GB2312" w:eastAsia="仿宋_GB2312" w:hint="eastAsia"/>
          <w:sz w:val="32"/>
          <w:szCs w:val="32"/>
        </w:rPr>
        <w:t>竞赛管理组将电子报告收集完毕后，将统一交由专家评委打分。评委打分完毕后，竞赛管理组将统一收集电子报告成绩，并交由大赛监督组确认。</w:t>
      </w:r>
    </w:p>
    <w:p w:rsidR="004F60E5" w:rsidRPr="00EE32BC" w:rsidRDefault="004F60E5" w:rsidP="009133A4">
      <w:pPr>
        <w:ind w:firstLineChars="200" w:firstLine="640"/>
        <w:rPr>
          <w:rFonts w:ascii="黑体" w:eastAsia="黑体" w:hAnsi="黑体"/>
          <w:sz w:val="32"/>
          <w:szCs w:val="32"/>
        </w:rPr>
      </w:pPr>
      <w:r w:rsidRPr="00EE32BC">
        <w:rPr>
          <w:rFonts w:ascii="黑体" w:eastAsia="黑体" w:hAnsi="黑体" w:hint="eastAsia"/>
          <w:sz w:val="32"/>
          <w:szCs w:val="32"/>
        </w:rPr>
        <w:lastRenderedPageBreak/>
        <w:t>四、组织分工</w:t>
      </w:r>
    </w:p>
    <w:p w:rsidR="004F60E5" w:rsidRDefault="00EE32BC" w:rsidP="009133A4">
      <w:pPr>
        <w:ind w:firstLineChars="200" w:firstLine="640"/>
        <w:rPr>
          <w:rFonts w:ascii="仿宋_GB2312" w:eastAsia="仿宋_GB2312"/>
          <w:sz w:val="32"/>
          <w:szCs w:val="32"/>
        </w:rPr>
      </w:pPr>
      <w:r>
        <w:rPr>
          <w:rFonts w:ascii="仿宋_GB2312" w:eastAsia="仿宋_GB2312" w:hint="eastAsia"/>
          <w:sz w:val="32"/>
          <w:szCs w:val="32"/>
        </w:rPr>
        <w:t>（</w:t>
      </w:r>
      <w:r w:rsidR="005E6F8B">
        <w:rPr>
          <w:rFonts w:ascii="仿宋_GB2312" w:eastAsia="仿宋_GB2312" w:hint="eastAsia"/>
          <w:sz w:val="32"/>
          <w:szCs w:val="32"/>
        </w:rPr>
        <w:t>一</w:t>
      </w:r>
      <w:r>
        <w:rPr>
          <w:rFonts w:ascii="仿宋_GB2312" w:eastAsia="仿宋_GB2312" w:hint="eastAsia"/>
          <w:sz w:val="32"/>
          <w:szCs w:val="32"/>
        </w:rPr>
        <w:t>）评委组实行“组长负责制”，设组长1</w:t>
      </w:r>
      <w:r>
        <w:rPr>
          <w:rFonts w:ascii="仿宋_GB2312" w:eastAsia="仿宋_GB2312" w:hint="eastAsia"/>
          <w:sz w:val="32"/>
          <w:szCs w:val="32"/>
        </w:rPr>
        <w:tab/>
        <w:t>名，负责对比赛的评分与管理工作。</w:t>
      </w:r>
    </w:p>
    <w:p w:rsidR="00EE32BC" w:rsidRDefault="00EE32BC" w:rsidP="009133A4">
      <w:pPr>
        <w:ind w:firstLineChars="200" w:firstLine="640"/>
        <w:rPr>
          <w:rFonts w:ascii="仿宋_GB2312" w:eastAsia="仿宋_GB2312"/>
          <w:sz w:val="32"/>
          <w:szCs w:val="32"/>
        </w:rPr>
      </w:pPr>
      <w:r>
        <w:rPr>
          <w:rFonts w:ascii="仿宋_GB2312" w:eastAsia="仿宋_GB2312" w:hint="eastAsia"/>
          <w:sz w:val="32"/>
          <w:szCs w:val="32"/>
        </w:rPr>
        <w:t>（</w:t>
      </w:r>
      <w:r w:rsidR="005E6F8B">
        <w:rPr>
          <w:rFonts w:ascii="仿宋_GB2312" w:eastAsia="仿宋_GB2312" w:hint="eastAsia"/>
          <w:sz w:val="32"/>
          <w:szCs w:val="32"/>
        </w:rPr>
        <w:t>二</w:t>
      </w:r>
      <w:r>
        <w:rPr>
          <w:rFonts w:ascii="仿宋_GB2312" w:eastAsia="仿宋_GB2312" w:hint="eastAsia"/>
          <w:sz w:val="32"/>
          <w:szCs w:val="32"/>
        </w:rPr>
        <w:t>）监督组实行“组长负责制”，设组长1名，负责对评委组的工作进行全程监督，并对竞赛成绩确认、抽检、复核。</w:t>
      </w:r>
    </w:p>
    <w:p w:rsidR="00EE32BC" w:rsidRPr="00EE32BC" w:rsidRDefault="00EE32BC" w:rsidP="009133A4">
      <w:pPr>
        <w:ind w:firstLineChars="200" w:firstLine="640"/>
        <w:rPr>
          <w:rFonts w:ascii="黑体" w:eastAsia="黑体" w:hAnsi="黑体"/>
          <w:sz w:val="32"/>
          <w:szCs w:val="32"/>
        </w:rPr>
      </w:pPr>
      <w:r w:rsidRPr="00EE32BC">
        <w:rPr>
          <w:rFonts w:ascii="黑体" w:eastAsia="黑体" w:hAnsi="黑体" w:hint="eastAsia"/>
          <w:sz w:val="32"/>
          <w:szCs w:val="32"/>
        </w:rPr>
        <w:t>五、成绩评定</w:t>
      </w:r>
    </w:p>
    <w:p w:rsidR="00EE32BC" w:rsidRDefault="00EE32BC" w:rsidP="009133A4">
      <w:pPr>
        <w:ind w:firstLineChars="200" w:firstLine="640"/>
        <w:rPr>
          <w:rFonts w:ascii="仿宋_GB2312" w:eastAsia="仿宋_GB2312"/>
          <w:sz w:val="32"/>
          <w:szCs w:val="32"/>
        </w:rPr>
      </w:pPr>
      <w:r>
        <w:rPr>
          <w:rFonts w:ascii="仿宋_GB2312" w:eastAsia="仿宋_GB2312" w:hint="eastAsia"/>
          <w:sz w:val="32"/>
          <w:szCs w:val="32"/>
        </w:rPr>
        <w:t>学生个人赛成绩评定是指根据竞赛考核目标、内容和要求对参赛选手的竞赛表现和最终作品</w:t>
      </w:r>
      <w:proofErr w:type="gramStart"/>
      <w:r>
        <w:rPr>
          <w:rFonts w:ascii="仿宋_GB2312" w:eastAsia="仿宋_GB2312" w:hint="eastAsia"/>
          <w:sz w:val="32"/>
          <w:szCs w:val="32"/>
        </w:rPr>
        <w:t>作出</w:t>
      </w:r>
      <w:proofErr w:type="gramEnd"/>
      <w:r>
        <w:rPr>
          <w:rFonts w:ascii="仿宋_GB2312" w:eastAsia="仿宋_GB2312" w:hint="eastAsia"/>
          <w:sz w:val="32"/>
          <w:szCs w:val="32"/>
        </w:rPr>
        <w:t>的评价。评分方法分为机考评分和评委评分两类，评定过</w:t>
      </w:r>
      <w:r w:rsidR="005E6F8B">
        <w:rPr>
          <w:rFonts w:ascii="仿宋_GB2312" w:eastAsia="仿宋_GB2312" w:hint="eastAsia"/>
          <w:sz w:val="32"/>
          <w:szCs w:val="32"/>
        </w:rPr>
        <w:t>程</w:t>
      </w:r>
      <w:r>
        <w:rPr>
          <w:rFonts w:ascii="仿宋_GB2312" w:eastAsia="仿宋_GB2312" w:hint="eastAsia"/>
          <w:sz w:val="32"/>
          <w:szCs w:val="32"/>
        </w:rPr>
        <w:t>中的所</w:t>
      </w:r>
      <w:r w:rsidR="005E6F8B">
        <w:rPr>
          <w:rFonts w:ascii="仿宋_GB2312" w:eastAsia="仿宋_GB2312" w:hint="eastAsia"/>
          <w:sz w:val="32"/>
          <w:szCs w:val="32"/>
        </w:rPr>
        <w:t>有</w:t>
      </w:r>
      <w:r>
        <w:rPr>
          <w:rFonts w:ascii="仿宋_GB2312" w:eastAsia="仿宋_GB2312" w:hint="eastAsia"/>
          <w:sz w:val="32"/>
          <w:szCs w:val="32"/>
        </w:rPr>
        <w:t>评分材料须由相应评委确认，更正成绩需经本人、评委组组长及监督组组长共同确认。</w:t>
      </w:r>
    </w:p>
    <w:p w:rsidR="00EE32BC" w:rsidRDefault="00EE32BC" w:rsidP="00EE32BC">
      <w:pPr>
        <w:pStyle w:val="a7"/>
        <w:numPr>
          <w:ilvl w:val="0"/>
          <w:numId w:val="11"/>
        </w:numPr>
        <w:ind w:firstLineChars="0"/>
        <w:rPr>
          <w:rFonts w:ascii="仿宋_GB2312" w:eastAsia="仿宋_GB2312"/>
          <w:sz w:val="32"/>
          <w:szCs w:val="32"/>
        </w:rPr>
      </w:pPr>
      <w:r w:rsidRPr="00EE32BC">
        <w:rPr>
          <w:rFonts w:ascii="仿宋_GB2312" w:eastAsia="仿宋_GB2312" w:hint="eastAsia"/>
          <w:sz w:val="32"/>
          <w:szCs w:val="32"/>
        </w:rPr>
        <w:t>机考评分</w:t>
      </w:r>
    </w:p>
    <w:p w:rsidR="00EE32BC" w:rsidRDefault="00EE32BC" w:rsidP="00EE32BC">
      <w:pPr>
        <w:ind w:firstLine="645"/>
        <w:rPr>
          <w:rFonts w:ascii="仿宋_GB2312" w:eastAsia="仿宋_GB2312"/>
          <w:sz w:val="32"/>
          <w:szCs w:val="32"/>
        </w:rPr>
      </w:pPr>
      <w:r>
        <w:rPr>
          <w:rFonts w:ascii="仿宋_GB2312" w:eastAsia="仿宋_GB2312" w:hint="eastAsia"/>
          <w:sz w:val="32"/>
          <w:szCs w:val="32"/>
        </w:rPr>
        <w:t>机考评分是指参赛选手在计算机上完成竞赛项目内容后，由答题系统自动评分的方法。</w:t>
      </w:r>
    </w:p>
    <w:p w:rsidR="00EE32BC" w:rsidRPr="00EE32BC" w:rsidRDefault="00EE32BC" w:rsidP="00EE32BC">
      <w:pPr>
        <w:pStyle w:val="a7"/>
        <w:numPr>
          <w:ilvl w:val="0"/>
          <w:numId w:val="11"/>
        </w:numPr>
        <w:ind w:firstLineChars="0"/>
        <w:rPr>
          <w:rFonts w:ascii="仿宋_GB2312" w:eastAsia="仿宋_GB2312"/>
          <w:sz w:val="32"/>
          <w:szCs w:val="32"/>
        </w:rPr>
      </w:pPr>
      <w:r w:rsidRPr="00EE32BC">
        <w:rPr>
          <w:rFonts w:ascii="仿宋_GB2312" w:eastAsia="仿宋_GB2312" w:hint="eastAsia"/>
          <w:sz w:val="32"/>
          <w:szCs w:val="32"/>
        </w:rPr>
        <w:t>主观题报告评分</w:t>
      </w:r>
    </w:p>
    <w:p w:rsidR="00EE32BC" w:rsidRDefault="00EE32BC" w:rsidP="00EE32BC">
      <w:pPr>
        <w:ind w:firstLineChars="200" w:firstLine="640"/>
        <w:rPr>
          <w:rFonts w:ascii="仿宋_GB2312" w:eastAsia="仿宋_GB2312"/>
          <w:sz w:val="32"/>
          <w:szCs w:val="32"/>
        </w:rPr>
      </w:pPr>
      <w:r>
        <w:rPr>
          <w:rFonts w:ascii="仿宋_GB2312" w:eastAsia="仿宋_GB2312" w:hint="eastAsia"/>
          <w:sz w:val="32"/>
          <w:szCs w:val="32"/>
        </w:rPr>
        <w:t>主观题报告评分是评委根据选手对主观题的电子报告进行评分。</w:t>
      </w:r>
    </w:p>
    <w:p w:rsidR="00EE32BC" w:rsidRPr="00EE32BC" w:rsidRDefault="00EE32BC" w:rsidP="00EE32BC">
      <w:pPr>
        <w:ind w:firstLineChars="200" w:firstLine="640"/>
        <w:rPr>
          <w:rFonts w:ascii="黑体" w:eastAsia="黑体" w:hAnsi="黑体"/>
          <w:sz w:val="32"/>
          <w:szCs w:val="32"/>
        </w:rPr>
      </w:pPr>
      <w:r w:rsidRPr="00EE32BC">
        <w:rPr>
          <w:rFonts w:ascii="黑体" w:eastAsia="黑体" w:hAnsi="黑体" w:hint="eastAsia"/>
          <w:sz w:val="32"/>
          <w:szCs w:val="32"/>
        </w:rPr>
        <w:t>六、成绩使用</w:t>
      </w:r>
    </w:p>
    <w:p w:rsidR="00EE32BC" w:rsidRPr="00EE32BC" w:rsidRDefault="00F730B4" w:rsidP="00EE32BC">
      <w:pPr>
        <w:ind w:firstLineChars="200" w:firstLine="640"/>
        <w:rPr>
          <w:rFonts w:ascii="仿宋_GB2312" w:eastAsia="仿宋_GB2312"/>
          <w:sz w:val="32"/>
          <w:szCs w:val="32"/>
        </w:rPr>
      </w:pPr>
      <w:r w:rsidRPr="00AE5CB0">
        <w:rPr>
          <w:rFonts w:ascii="仿宋_GB2312" w:eastAsia="仿宋_GB2312" w:hint="eastAsia"/>
          <w:sz w:val="32"/>
          <w:szCs w:val="32"/>
        </w:rPr>
        <w:t>省赛</w:t>
      </w:r>
      <w:r>
        <w:rPr>
          <w:rFonts w:ascii="仿宋_GB2312" w:eastAsia="仿宋_GB2312" w:hint="eastAsia"/>
          <w:sz w:val="32"/>
          <w:szCs w:val="32"/>
        </w:rPr>
        <w:t>最终成绩由</w:t>
      </w:r>
      <w:r w:rsidRPr="00AE5CB0">
        <w:rPr>
          <w:rFonts w:ascii="仿宋_GB2312" w:eastAsia="仿宋_GB2312" w:hint="eastAsia"/>
          <w:sz w:val="32"/>
          <w:szCs w:val="32"/>
        </w:rPr>
        <w:t>省</w:t>
      </w:r>
      <w:r w:rsidR="00EE32BC" w:rsidRPr="00AE5CB0">
        <w:rPr>
          <w:rFonts w:ascii="仿宋_GB2312" w:eastAsia="仿宋_GB2312" w:hint="eastAsia"/>
          <w:sz w:val="32"/>
          <w:szCs w:val="32"/>
        </w:rPr>
        <w:t>赛</w:t>
      </w:r>
      <w:r w:rsidR="00EE32BC">
        <w:rPr>
          <w:rFonts w:ascii="仿宋_GB2312" w:eastAsia="仿宋_GB2312" w:hint="eastAsia"/>
          <w:sz w:val="32"/>
          <w:szCs w:val="32"/>
        </w:rPr>
        <w:t>组委会公示后公布，任何组织和个人不得擅自对大赛成绩进行涂改，伪造或用于欺诈等违法犯罪活动。</w:t>
      </w:r>
    </w:p>
    <w:p w:rsidR="00655556" w:rsidRDefault="00565BBE">
      <w:pPr>
        <w:jc w:val="center"/>
        <w:rPr>
          <w:rFonts w:ascii="黑体" w:eastAsia="黑体" w:hAnsi="黑体"/>
          <w:b/>
          <w:sz w:val="32"/>
          <w:szCs w:val="32"/>
        </w:rPr>
      </w:pPr>
      <w:r>
        <w:rPr>
          <w:rFonts w:ascii="黑体" w:eastAsia="黑体" w:hAnsi="黑体" w:hint="eastAsia"/>
          <w:b/>
          <w:sz w:val="32"/>
          <w:szCs w:val="32"/>
        </w:rPr>
        <w:lastRenderedPageBreak/>
        <w:t>赛题管理办法</w:t>
      </w:r>
    </w:p>
    <w:p w:rsidR="00655556" w:rsidRPr="00EE32BC" w:rsidRDefault="00565BBE">
      <w:pPr>
        <w:ind w:firstLineChars="200" w:firstLine="640"/>
        <w:rPr>
          <w:rFonts w:ascii="黑体" w:eastAsia="黑体" w:hAnsi="黑体"/>
          <w:sz w:val="32"/>
          <w:szCs w:val="32"/>
        </w:rPr>
      </w:pPr>
      <w:r w:rsidRPr="00EE32BC">
        <w:rPr>
          <w:rFonts w:ascii="黑体" w:eastAsia="黑体" w:hAnsi="黑体" w:hint="eastAsia"/>
          <w:sz w:val="32"/>
          <w:szCs w:val="32"/>
        </w:rPr>
        <w:t>一、基本要求</w:t>
      </w:r>
    </w:p>
    <w:p w:rsidR="00655556" w:rsidRDefault="00565BBE">
      <w:pPr>
        <w:ind w:firstLineChars="200" w:firstLine="640"/>
        <w:rPr>
          <w:rFonts w:ascii="仿宋_GB2312" w:eastAsia="仿宋_GB2312"/>
          <w:sz w:val="32"/>
          <w:szCs w:val="32"/>
        </w:rPr>
      </w:pPr>
      <w:r>
        <w:rPr>
          <w:rFonts w:ascii="仿宋_GB2312" w:eastAsia="仿宋_GB2312" w:hint="eastAsia"/>
          <w:sz w:val="32"/>
          <w:szCs w:val="32"/>
        </w:rPr>
        <w:t>（一）出题</w:t>
      </w:r>
    </w:p>
    <w:p w:rsidR="00655556" w:rsidRDefault="00565BBE">
      <w:pPr>
        <w:ind w:firstLineChars="200" w:firstLine="640"/>
        <w:rPr>
          <w:rFonts w:ascii="仿宋_GB2312" w:eastAsia="仿宋_GB2312"/>
          <w:sz w:val="32"/>
          <w:szCs w:val="32"/>
        </w:rPr>
      </w:pPr>
      <w:r>
        <w:rPr>
          <w:rFonts w:ascii="仿宋_GB2312" w:eastAsia="仿宋_GB2312" w:hint="eastAsia"/>
          <w:sz w:val="32"/>
          <w:szCs w:val="32"/>
        </w:rPr>
        <w:t>1.省赛由省组委会成立命题组，负责</w:t>
      </w:r>
      <w:r w:rsidR="004A2445" w:rsidRPr="004A2445">
        <w:rPr>
          <w:rFonts w:ascii="仿宋_GB2312" w:eastAsia="仿宋_GB2312" w:hint="eastAsia"/>
          <w:sz w:val="32"/>
          <w:szCs w:val="32"/>
        </w:rPr>
        <w:t>省</w:t>
      </w:r>
      <w:r w:rsidRPr="004A2445">
        <w:rPr>
          <w:rFonts w:ascii="仿宋_GB2312" w:eastAsia="仿宋_GB2312" w:hint="eastAsia"/>
          <w:sz w:val="32"/>
          <w:szCs w:val="32"/>
        </w:rPr>
        <w:t>赛命题</w:t>
      </w:r>
      <w:r>
        <w:rPr>
          <w:rFonts w:ascii="仿宋_GB2312" w:eastAsia="仿宋_GB2312" w:hint="eastAsia"/>
          <w:sz w:val="32"/>
          <w:szCs w:val="32"/>
        </w:rPr>
        <w:t>工作。</w:t>
      </w:r>
    </w:p>
    <w:p w:rsidR="00655556" w:rsidRDefault="004A2445">
      <w:pPr>
        <w:ind w:firstLineChars="200" w:firstLine="640"/>
        <w:rPr>
          <w:rFonts w:ascii="仿宋_GB2312" w:eastAsia="仿宋_GB2312"/>
          <w:sz w:val="32"/>
          <w:szCs w:val="32"/>
        </w:rPr>
      </w:pPr>
      <w:r>
        <w:rPr>
          <w:rFonts w:ascii="仿宋_GB2312" w:eastAsia="仿宋_GB2312" w:hint="eastAsia"/>
          <w:sz w:val="32"/>
          <w:szCs w:val="32"/>
        </w:rPr>
        <w:t>客观题</w:t>
      </w:r>
      <w:r w:rsidR="00565BBE">
        <w:rPr>
          <w:rFonts w:ascii="仿宋_GB2312" w:eastAsia="仿宋_GB2312" w:hint="eastAsia"/>
          <w:sz w:val="32"/>
          <w:szCs w:val="32"/>
        </w:rPr>
        <w:t>出题来源：</w:t>
      </w:r>
    </w:p>
    <w:p w:rsidR="00655556" w:rsidRDefault="00EE72D5" w:rsidP="009133A4">
      <w:pPr>
        <w:ind w:firstLineChars="200" w:firstLine="640"/>
        <w:rPr>
          <w:rFonts w:ascii="仿宋_GB2312" w:eastAsia="仿宋_GB2312"/>
          <w:sz w:val="32"/>
          <w:szCs w:val="32"/>
        </w:rPr>
      </w:pPr>
      <w:r>
        <w:rPr>
          <w:rFonts w:ascii="仿宋_GB2312" w:eastAsia="仿宋_GB2312"/>
          <w:sz w:val="32"/>
          <w:szCs w:val="32"/>
        </w:rPr>
        <w:fldChar w:fldCharType="begin"/>
      </w:r>
      <w:r w:rsidR="00565BBE">
        <w:rPr>
          <w:rFonts w:ascii="仿宋_GB2312" w:eastAsia="仿宋_GB2312"/>
          <w:sz w:val="32"/>
          <w:szCs w:val="32"/>
        </w:rPr>
        <w:instrText xml:space="preserve"> </w:instrText>
      </w:r>
      <w:r w:rsidR="00565BBE">
        <w:rPr>
          <w:rFonts w:ascii="仿宋_GB2312" w:eastAsia="仿宋_GB2312" w:hint="eastAsia"/>
          <w:sz w:val="32"/>
          <w:szCs w:val="32"/>
        </w:rPr>
        <w:instrText>= 1 \* GB3</w:instrText>
      </w:r>
      <w:r w:rsidR="00565BBE">
        <w:rPr>
          <w:rFonts w:ascii="仿宋_GB2312" w:eastAsia="仿宋_GB2312"/>
          <w:sz w:val="32"/>
          <w:szCs w:val="32"/>
        </w:rPr>
        <w:instrText xml:space="preserve"> </w:instrText>
      </w:r>
      <w:r>
        <w:rPr>
          <w:rFonts w:ascii="仿宋_GB2312" w:eastAsia="仿宋_GB2312"/>
          <w:sz w:val="32"/>
          <w:szCs w:val="32"/>
        </w:rPr>
        <w:fldChar w:fldCharType="separate"/>
      </w:r>
      <w:r w:rsidR="00565BBE">
        <w:rPr>
          <w:rFonts w:ascii="仿宋_GB2312" w:eastAsia="仿宋_GB2312" w:hint="eastAsia"/>
          <w:sz w:val="32"/>
          <w:szCs w:val="32"/>
        </w:rPr>
        <w:t>①</w:t>
      </w:r>
      <w:r>
        <w:rPr>
          <w:rFonts w:ascii="仿宋_GB2312" w:eastAsia="仿宋_GB2312"/>
          <w:sz w:val="32"/>
          <w:szCs w:val="32"/>
        </w:rPr>
        <w:fldChar w:fldCharType="end"/>
      </w:r>
      <w:r w:rsidR="00565BBE">
        <w:rPr>
          <w:rFonts w:ascii="仿宋_GB2312" w:eastAsia="仿宋_GB2312" w:hint="eastAsia"/>
          <w:sz w:val="32"/>
          <w:szCs w:val="32"/>
        </w:rPr>
        <w:t xml:space="preserve">全国大赛组委会为各省组委会提供 </w:t>
      </w:r>
      <w:r w:rsidR="00565BBE" w:rsidRPr="00AE5CB0">
        <w:rPr>
          <w:rFonts w:ascii="仿宋_GB2312" w:eastAsia="仿宋_GB2312" w:hint="eastAsia"/>
          <w:sz w:val="32"/>
          <w:szCs w:val="32"/>
        </w:rPr>
        <w:t>1000</w:t>
      </w:r>
      <w:r w:rsidR="00565BBE">
        <w:rPr>
          <w:rFonts w:ascii="仿宋_GB2312" w:eastAsia="仿宋_GB2312" w:hint="eastAsia"/>
          <w:sz w:val="32"/>
          <w:szCs w:val="32"/>
        </w:rPr>
        <w:t xml:space="preserve"> </w:t>
      </w:r>
      <w:proofErr w:type="gramStart"/>
      <w:r w:rsidR="00565BBE">
        <w:rPr>
          <w:rFonts w:ascii="仿宋_GB2312" w:eastAsia="仿宋_GB2312" w:hint="eastAsia"/>
          <w:sz w:val="32"/>
          <w:szCs w:val="32"/>
        </w:rPr>
        <w:t>道</w:t>
      </w:r>
      <w:r w:rsidR="00353B4E">
        <w:rPr>
          <w:rFonts w:ascii="仿宋_GB2312" w:eastAsia="仿宋_GB2312" w:hint="eastAsia"/>
          <w:sz w:val="32"/>
          <w:szCs w:val="32"/>
        </w:rPr>
        <w:t>客观</w:t>
      </w:r>
      <w:proofErr w:type="gramEnd"/>
      <w:r w:rsidR="00565BBE">
        <w:rPr>
          <w:rFonts w:ascii="仿宋_GB2312" w:eastAsia="仿宋_GB2312" w:hint="eastAsia"/>
          <w:sz w:val="32"/>
          <w:szCs w:val="32"/>
        </w:rPr>
        <w:t>试题</w:t>
      </w:r>
      <w:r w:rsidR="00775F44" w:rsidRPr="00AE5CB0">
        <w:rPr>
          <w:rFonts w:ascii="仿宋_GB2312" w:eastAsia="仿宋_GB2312" w:hint="eastAsia"/>
          <w:sz w:val="32"/>
          <w:szCs w:val="32"/>
        </w:rPr>
        <w:t>以及2020年省赛题库1000道</w:t>
      </w:r>
      <w:r w:rsidR="00D654F4" w:rsidRPr="00AE5CB0">
        <w:rPr>
          <w:rFonts w:ascii="仿宋_GB2312" w:eastAsia="仿宋_GB2312" w:hint="eastAsia"/>
          <w:sz w:val="32"/>
          <w:szCs w:val="32"/>
        </w:rPr>
        <w:t>客观</w:t>
      </w:r>
      <w:r w:rsidR="00775F44" w:rsidRPr="00AE5CB0">
        <w:rPr>
          <w:rFonts w:ascii="仿宋_GB2312" w:eastAsia="仿宋_GB2312" w:hint="eastAsia"/>
          <w:sz w:val="32"/>
          <w:szCs w:val="32"/>
        </w:rPr>
        <w:t>试题</w:t>
      </w:r>
      <w:r w:rsidR="00775F44">
        <w:rPr>
          <w:rFonts w:ascii="仿宋_GB2312" w:eastAsia="仿宋_GB2312" w:hint="eastAsia"/>
          <w:sz w:val="32"/>
          <w:szCs w:val="32"/>
        </w:rPr>
        <w:t>。</w:t>
      </w:r>
    </w:p>
    <w:p w:rsidR="00655556" w:rsidRDefault="00EE72D5">
      <w:pPr>
        <w:ind w:left="640"/>
        <w:rPr>
          <w:rFonts w:ascii="仿宋_GB2312" w:eastAsia="仿宋_GB2312"/>
          <w:sz w:val="32"/>
          <w:szCs w:val="32"/>
        </w:rPr>
      </w:pPr>
      <w:r w:rsidRPr="00AE5CB0">
        <w:rPr>
          <w:rFonts w:ascii="仿宋_GB2312" w:eastAsia="仿宋_GB2312"/>
          <w:sz w:val="32"/>
          <w:szCs w:val="32"/>
        </w:rPr>
        <w:fldChar w:fldCharType="begin"/>
      </w:r>
      <w:r w:rsidR="00565BBE" w:rsidRPr="00AE5CB0">
        <w:rPr>
          <w:rFonts w:ascii="仿宋_GB2312" w:eastAsia="仿宋_GB2312"/>
          <w:sz w:val="32"/>
          <w:szCs w:val="32"/>
        </w:rPr>
        <w:instrText xml:space="preserve"> </w:instrText>
      </w:r>
      <w:r w:rsidR="00565BBE" w:rsidRPr="00AE5CB0">
        <w:rPr>
          <w:rFonts w:ascii="仿宋_GB2312" w:eastAsia="仿宋_GB2312" w:hint="eastAsia"/>
          <w:sz w:val="32"/>
          <w:szCs w:val="32"/>
        </w:rPr>
        <w:instrText>= 2 \* GB3</w:instrText>
      </w:r>
      <w:r w:rsidR="00565BBE" w:rsidRPr="00AE5CB0">
        <w:rPr>
          <w:rFonts w:ascii="仿宋_GB2312" w:eastAsia="仿宋_GB2312"/>
          <w:sz w:val="32"/>
          <w:szCs w:val="32"/>
        </w:rPr>
        <w:instrText xml:space="preserve"> </w:instrText>
      </w:r>
      <w:r w:rsidRPr="00AE5CB0">
        <w:rPr>
          <w:rFonts w:ascii="仿宋_GB2312" w:eastAsia="仿宋_GB2312"/>
          <w:sz w:val="32"/>
          <w:szCs w:val="32"/>
        </w:rPr>
        <w:fldChar w:fldCharType="separate"/>
      </w:r>
      <w:r w:rsidR="00565BBE" w:rsidRPr="00AE5CB0">
        <w:rPr>
          <w:rFonts w:ascii="仿宋_GB2312" w:eastAsia="仿宋_GB2312" w:hint="eastAsia"/>
          <w:sz w:val="32"/>
          <w:szCs w:val="32"/>
        </w:rPr>
        <w:t>②</w:t>
      </w:r>
      <w:r w:rsidRPr="00AE5CB0">
        <w:rPr>
          <w:rFonts w:ascii="仿宋_GB2312" w:eastAsia="仿宋_GB2312"/>
          <w:sz w:val="32"/>
          <w:szCs w:val="32"/>
        </w:rPr>
        <w:fldChar w:fldCharType="end"/>
      </w:r>
      <w:r w:rsidR="00565BBE" w:rsidRPr="00AE5CB0">
        <w:rPr>
          <w:rFonts w:ascii="仿宋_GB2312" w:eastAsia="仿宋_GB2312" w:hint="eastAsia"/>
          <w:sz w:val="32"/>
          <w:szCs w:val="32"/>
        </w:rPr>
        <w:t>省</w:t>
      </w:r>
      <w:r w:rsidR="00BA3BF5" w:rsidRPr="00AE5CB0">
        <w:rPr>
          <w:rFonts w:ascii="仿宋_GB2312" w:eastAsia="仿宋_GB2312" w:hint="eastAsia"/>
          <w:sz w:val="32"/>
          <w:szCs w:val="32"/>
        </w:rPr>
        <w:t>赛</w:t>
      </w:r>
      <w:r w:rsidR="00565BBE" w:rsidRPr="00AE5CB0">
        <w:rPr>
          <w:rFonts w:ascii="仿宋_GB2312" w:eastAsia="仿宋_GB2312" w:hint="eastAsia"/>
          <w:sz w:val="32"/>
          <w:szCs w:val="32"/>
        </w:rPr>
        <w:t>命题组新出</w:t>
      </w:r>
      <w:r w:rsidR="00353B4E" w:rsidRPr="00AE5CB0">
        <w:rPr>
          <w:rFonts w:ascii="仿宋_GB2312" w:eastAsia="仿宋_GB2312" w:hint="eastAsia"/>
          <w:sz w:val="32"/>
          <w:szCs w:val="32"/>
        </w:rPr>
        <w:t>客观题</w:t>
      </w:r>
      <w:r w:rsidR="00565BBE" w:rsidRPr="00AE5CB0">
        <w:rPr>
          <w:rFonts w:ascii="仿宋_GB2312" w:eastAsia="仿宋_GB2312" w:hint="eastAsia"/>
          <w:sz w:val="32"/>
          <w:szCs w:val="32"/>
        </w:rPr>
        <w:t>数量</w:t>
      </w:r>
      <w:r w:rsidR="0006323C" w:rsidRPr="00AE5CB0">
        <w:rPr>
          <w:rFonts w:ascii="仿宋_GB2312" w:eastAsia="仿宋_GB2312" w:hint="eastAsia"/>
          <w:sz w:val="32"/>
          <w:szCs w:val="32"/>
        </w:rPr>
        <w:t>4</w:t>
      </w:r>
      <w:r w:rsidR="004A2445" w:rsidRPr="00AE5CB0">
        <w:rPr>
          <w:rFonts w:ascii="仿宋_GB2312" w:eastAsia="仿宋_GB2312" w:hint="eastAsia"/>
          <w:sz w:val="32"/>
          <w:szCs w:val="32"/>
        </w:rPr>
        <w:t>00道</w:t>
      </w:r>
      <w:r w:rsidR="00565BBE">
        <w:rPr>
          <w:rFonts w:ascii="仿宋_GB2312" w:eastAsia="仿宋_GB2312" w:hint="eastAsia"/>
          <w:sz w:val="32"/>
          <w:szCs w:val="32"/>
        </w:rPr>
        <w:t>。</w:t>
      </w:r>
    </w:p>
    <w:p w:rsidR="00655556" w:rsidRDefault="00775F44">
      <w:pPr>
        <w:ind w:firstLineChars="200" w:firstLine="640"/>
        <w:rPr>
          <w:rFonts w:ascii="仿宋_GB2312" w:eastAsia="仿宋_GB2312"/>
          <w:sz w:val="32"/>
          <w:szCs w:val="32"/>
        </w:rPr>
      </w:pPr>
      <w:r w:rsidRPr="00AE5CB0">
        <w:rPr>
          <w:rFonts w:ascii="仿宋_GB2312" w:eastAsia="仿宋_GB2312" w:hint="eastAsia"/>
          <w:sz w:val="32"/>
          <w:szCs w:val="32"/>
        </w:rPr>
        <w:t>省赛初赛</w:t>
      </w:r>
      <w:r w:rsidR="004A2445" w:rsidRPr="00AE5CB0">
        <w:rPr>
          <w:rFonts w:ascii="仿宋_GB2312" w:eastAsia="仿宋_GB2312" w:hint="eastAsia"/>
          <w:sz w:val="32"/>
          <w:szCs w:val="32"/>
        </w:rPr>
        <w:t>和决赛客观题</w:t>
      </w:r>
      <w:r w:rsidR="00565BBE" w:rsidRPr="00AE5CB0">
        <w:rPr>
          <w:rFonts w:ascii="仿宋_GB2312" w:eastAsia="仿宋_GB2312" w:hint="eastAsia"/>
          <w:sz w:val="32"/>
          <w:szCs w:val="32"/>
        </w:rPr>
        <w:t>将从</w:t>
      </w:r>
      <w:r w:rsidR="00EE72D5" w:rsidRPr="00AE5CB0">
        <w:rPr>
          <w:rFonts w:ascii="仿宋_GB2312" w:eastAsia="仿宋_GB2312"/>
          <w:sz w:val="32"/>
          <w:szCs w:val="32"/>
        </w:rPr>
        <w:fldChar w:fldCharType="begin"/>
      </w:r>
      <w:r w:rsidR="00565BBE" w:rsidRPr="00AE5CB0">
        <w:rPr>
          <w:rFonts w:ascii="仿宋_GB2312" w:eastAsia="仿宋_GB2312"/>
          <w:sz w:val="32"/>
          <w:szCs w:val="32"/>
        </w:rPr>
        <w:instrText xml:space="preserve"> </w:instrText>
      </w:r>
      <w:r w:rsidR="00565BBE" w:rsidRPr="00AE5CB0">
        <w:rPr>
          <w:rFonts w:ascii="仿宋_GB2312" w:eastAsia="仿宋_GB2312" w:hint="eastAsia"/>
          <w:sz w:val="32"/>
          <w:szCs w:val="32"/>
        </w:rPr>
        <w:instrText>= 1 \* GB3</w:instrText>
      </w:r>
      <w:r w:rsidR="00565BBE" w:rsidRPr="00AE5CB0">
        <w:rPr>
          <w:rFonts w:ascii="仿宋_GB2312" w:eastAsia="仿宋_GB2312"/>
          <w:sz w:val="32"/>
          <w:szCs w:val="32"/>
        </w:rPr>
        <w:instrText xml:space="preserve"> </w:instrText>
      </w:r>
      <w:r w:rsidR="00EE72D5" w:rsidRPr="00AE5CB0">
        <w:rPr>
          <w:rFonts w:ascii="仿宋_GB2312" w:eastAsia="仿宋_GB2312"/>
          <w:sz w:val="32"/>
          <w:szCs w:val="32"/>
        </w:rPr>
        <w:fldChar w:fldCharType="separate"/>
      </w:r>
      <w:r w:rsidR="00565BBE" w:rsidRPr="00AE5CB0">
        <w:rPr>
          <w:rFonts w:ascii="仿宋_GB2312" w:eastAsia="仿宋_GB2312" w:hint="eastAsia"/>
          <w:sz w:val="32"/>
          <w:szCs w:val="32"/>
        </w:rPr>
        <w:t>①</w:t>
      </w:r>
      <w:r w:rsidR="00EE72D5" w:rsidRPr="00AE5CB0">
        <w:rPr>
          <w:rFonts w:ascii="仿宋_GB2312" w:eastAsia="仿宋_GB2312"/>
          <w:sz w:val="32"/>
          <w:szCs w:val="32"/>
        </w:rPr>
        <w:fldChar w:fldCharType="end"/>
      </w:r>
      <w:r w:rsidR="00565BBE" w:rsidRPr="00AE5CB0">
        <w:rPr>
          <w:rFonts w:ascii="仿宋_GB2312" w:eastAsia="仿宋_GB2312" w:hint="eastAsia"/>
          <w:sz w:val="32"/>
          <w:szCs w:val="32"/>
        </w:rPr>
        <w:t>与</w:t>
      </w:r>
      <w:r w:rsidR="00EE72D5" w:rsidRPr="00AE5CB0">
        <w:rPr>
          <w:rFonts w:ascii="仿宋_GB2312" w:eastAsia="仿宋_GB2312"/>
          <w:sz w:val="32"/>
          <w:szCs w:val="32"/>
        </w:rPr>
        <w:fldChar w:fldCharType="begin"/>
      </w:r>
      <w:r w:rsidR="00565BBE" w:rsidRPr="00AE5CB0">
        <w:rPr>
          <w:rFonts w:ascii="仿宋_GB2312" w:eastAsia="仿宋_GB2312"/>
          <w:sz w:val="32"/>
          <w:szCs w:val="32"/>
        </w:rPr>
        <w:instrText xml:space="preserve"> </w:instrText>
      </w:r>
      <w:r w:rsidR="00565BBE" w:rsidRPr="00AE5CB0">
        <w:rPr>
          <w:rFonts w:ascii="仿宋_GB2312" w:eastAsia="仿宋_GB2312" w:hint="eastAsia"/>
          <w:sz w:val="32"/>
          <w:szCs w:val="32"/>
        </w:rPr>
        <w:instrText>= 2 \* GB3</w:instrText>
      </w:r>
      <w:r w:rsidR="00565BBE" w:rsidRPr="00AE5CB0">
        <w:rPr>
          <w:rFonts w:ascii="仿宋_GB2312" w:eastAsia="仿宋_GB2312"/>
          <w:sz w:val="32"/>
          <w:szCs w:val="32"/>
        </w:rPr>
        <w:instrText xml:space="preserve"> </w:instrText>
      </w:r>
      <w:r w:rsidR="00EE72D5" w:rsidRPr="00AE5CB0">
        <w:rPr>
          <w:rFonts w:ascii="仿宋_GB2312" w:eastAsia="仿宋_GB2312"/>
          <w:sz w:val="32"/>
          <w:szCs w:val="32"/>
        </w:rPr>
        <w:fldChar w:fldCharType="separate"/>
      </w:r>
      <w:r w:rsidR="00565BBE" w:rsidRPr="00AE5CB0">
        <w:rPr>
          <w:rFonts w:ascii="仿宋_GB2312" w:eastAsia="仿宋_GB2312" w:hint="eastAsia"/>
          <w:sz w:val="32"/>
          <w:szCs w:val="32"/>
        </w:rPr>
        <w:t>②</w:t>
      </w:r>
      <w:r w:rsidR="00EE72D5" w:rsidRPr="00AE5CB0">
        <w:rPr>
          <w:rFonts w:ascii="仿宋_GB2312" w:eastAsia="仿宋_GB2312"/>
          <w:sz w:val="32"/>
          <w:szCs w:val="32"/>
        </w:rPr>
        <w:fldChar w:fldCharType="end"/>
      </w:r>
      <w:r w:rsidR="00565BBE" w:rsidRPr="00AE5CB0">
        <w:rPr>
          <w:rFonts w:ascii="仿宋_GB2312" w:eastAsia="仿宋_GB2312" w:hint="eastAsia"/>
          <w:sz w:val="32"/>
          <w:szCs w:val="32"/>
        </w:rPr>
        <w:t>中</w:t>
      </w:r>
      <w:r w:rsidR="004A2445" w:rsidRPr="00AE5CB0">
        <w:rPr>
          <w:rFonts w:ascii="仿宋_GB2312" w:eastAsia="仿宋_GB2312" w:hint="eastAsia"/>
          <w:sz w:val="32"/>
          <w:szCs w:val="32"/>
        </w:rPr>
        <w:t>按</w:t>
      </w:r>
      <w:r w:rsidR="00565BBE" w:rsidRPr="00AE5CB0">
        <w:rPr>
          <w:rFonts w:ascii="仿宋_GB2312" w:eastAsia="仿宋_GB2312" w:hint="eastAsia"/>
          <w:sz w:val="32"/>
          <w:szCs w:val="32"/>
        </w:rPr>
        <w:t>择优</w:t>
      </w:r>
      <w:r w:rsidRPr="00AE5CB0">
        <w:rPr>
          <w:rFonts w:ascii="仿宋_GB2312" w:eastAsia="仿宋_GB2312" w:hint="eastAsia"/>
          <w:sz w:val="32"/>
          <w:szCs w:val="32"/>
        </w:rPr>
        <w:t>抽取，</w:t>
      </w:r>
      <w:r w:rsidR="004A2445" w:rsidRPr="00AE5CB0">
        <w:rPr>
          <w:rFonts w:ascii="仿宋_GB2312" w:eastAsia="仿宋_GB2312" w:hint="eastAsia"/>
          <w:sz w:val="32"/>
          <w:szCs w:val="32"/>
        </w:rPr>
        <w:t>其中</w:t>
      </w:r>
      <w:r w:rsidR="00EE72D5" w:rsidRPr="00AE5CB0">
        <w:rPr>
          <w:rFonts w:ascii="仿宋_GB2312" w:eastAsia="仿宋_GB2312"/>
          <w:sz w:val="32"/>
          <w:szCs w:val="32"/>
        </w:rPr>
        <w:fldChar w:fldCharType="begin"/>
      </w:r>
      <w:r w:rsidR="004A2445" w:rsidRPr="00AE5CB0">
        <w:rPr>
          <w:rFonts w:ascii="仿宋_GB2312" w:eastAsia="仿宋_GB2312"/>
          <w:sz w:val="32"/>
          <w:szCs w:val="32"/>
        </w:rPr>
        <w:instrText xml:space="preserve"> </w:instrText>
      </w:r>
      <w:r w:rsidR="004A2445" w:rsidRPr="00AE5CB0">
        <w:rPr>
          <w:rFonts w:ascii="仿宋_GB2312" w:eastAsia="仿宋_GB2312" w:hint="eastAsia"/>
          <w:sz w:val="32"/>
          <w:szCs w:val="32"/>
        </w:rPr>
        <w:instrText>= 1 \* GB3</w:instrText>
      </w:r>
      <w:r w:rsidR="004A2445" w:rsidRPr="00AE5CB0">
        <w:rPr>
          <w:rFonts w:ascii="仿宋_GB2312" w:eastAsia="仿宋_GB2312"/>
          <w:sz w:val="32"/>
          <w:szCs w:val="32"/>
        </w:rPr>
        <w:instrText xml:space="preserve"> </w:instrText>
      </w:r>
      <w:r w:rsidR="00EE72D5" w:rsidRPr="00AE5CB0">
        <w:rPr>
          <w:rFonts w:ascii="仿宋_GB2312" w:eastAsia="仿宋_GB2312"/>
          <w:sz w:val="32"/>
          <w:szCs w:val="32"/>
        </w:rPr>
        <w:fldChar w:fldCharType="separate"/>
      </w:r>
      <w:r w:rsidR="004A2445" w:rsidRPr="00AE5CB0">
        <w:rPr>
          <w:rFonts w:ascii="仿宋_GB2312" w:eastAsia="仿宋_GB2312" w:hint="eastAsia"/>
          <w:sz w:val="32"/>
          <w:szCs w:val="32"/>
        </w:rPr>
        <w:t>①</w:t>
      </w:r>
      <w:r w:rsidR="00EE72D5" w:rsidRPr="00AE5CB0">
        <w:rPr>
          <w:rFonts w:ascii="仿宋_GB2312" w:eastAsia="仿宋_GB2312"/>
          <w:sz w:val="32"/>
          <w:szCs w:val="32"/>
        </w:rPr>
        <w:fldChar w:fldCharType="end"/>
      </w:r>
      <w:r w:rsidR="00565BBE" w:rsidRPr="00AE5CB0">
        <w:rPr>
          <w:rFonts w:ascii="仿宋_GB2312" w:eastAsia="仿宋_GB2312" w:hint="eastAsia"/>
          <w:sz w:val="32"/>
          <w:szCs w:val="32"/>
        </w:rPr>
        <w:t>作为练习题</w:t>
      </w:r>
      <w:proofErr w:type="gramStart"/>
      <w:r w:rsidR="00565BBE" w:rsidRPr="00AE5CB0">
        <w:rPr>
          <w:rFonts w:ascii="仿宋_GB2312" w:eastAsia="仿宋_GB2312" w:hint="eastAsia"/>
          <w:sz w:val="32"/>
          <w:szCs w:val="32"/>
        </w:rPr>
        <w:t>供选手</w:t>
      </w:r>
      <w:proofErr w:type="gramEnd"/>
      <w:r w:rsidR="00565BBE" w:rsidRPr="00AE5CB0">
        <w:rPr>
          <w:rFonts w:ascii="仿宋_GB2312" w:eastAsia="仿宋_GB2312" w:hint="eastAsia"/>
          <w:sz w:val="32"/>
          <w:szCs w:val="32"/>
        </w:rPr>
        <w:t>使用。</w:t>
      </w:r>
    </w:p>
    <w:p w:rsidR="00655556" w:rsidRDefault="00565BBE">
      <w:pPr>
        <w:ind w:firstLineChars="200" w:firstLine="640"/>
        <w:rPr>
          <w:rFonts w:ascii="仿宋_GB2312" w:eastAsia="仿宋_GB2312"/>
          <w:sz w:val="32"/>
          <w:szCs w:val="32"/>
        </w:rPr>
      </w:pPr>
      <w:r>
        <w:rPr>
          <w:rFonts w:ascii="仿宋_GB2312" w:eastAsia="仿宋_GB2312" w:hint="eastAsia"/>
          <w:sz w:val="32"/>
          <w:szCs w:val="32"/>
        </w:rPr>
        <w:t>2.所有题目将标明出题人姓名及单位，保证每道题可追溯。</w:t>
      </w:r>
    </w:p>
    <w:p w:rsidR="00655556" w:rsidRDefault="00565BBE">
      <w:pPr>
        <w:ind w:firstLineChars="200" w:firstLine="640"/>
        <w:rPr>
          <w:rFonts w:ascii="仿宋_GB2312" w:eastAsia="仿宋_GB2312"/>
          <w:sz w:val="32"/>
          <w:szCs w:val="32"/>
        </w:rPr>
      </w:pPr>
      <w:r>
        <w:rPr>
          <w:rFonts w:ascii="仿宋_GB2312" w:eastAsia="仿宋_GB2312" w:hint="eastAsia"/>
          <w:sz w:val="32"/>
          <w:szCs w:val="32"/>
        </w:rPr>
        <w:t>3.命题组成员应为图情专业、信息专业或从事信息素养教育或研究工作的图书馆馆员或教师。</w:t>
      </w:r>
    </w:p>
    <w:p w:rsidR="00655556" w:rsidRDefault="00565BBE">
      <w:pPr>
        <w:ind w:firstLineChars="200" w:firstLine="640"/>
        <w:rPr>
          <w:rFonts w:ascii="仿宋_GB2312" w:eastAsia="仿宋_GB2312"/>
          <w:sz w:val="32"/>
          <w:szCs w:val="32"/>
        </w:rPr>
      </w:pPr>
      <w:r>
        <w:rPr>
          <w:rFonts w:ascii="仿宋_GB2312" w:eastAsia="仿宋_GB2312" w:hint="eastAsia"/>
          <w:sz w:val="32"/>
          <w:szCs w:val="32"/>
        </w:rPr>
        <w:t>4.出题内容不应涉及任何明显的广告或商业宣传内容。</w:t>
      </w:r>
    </w:p>
    <w:p w:rsidR="00F730B4" w:rsidRDefault="00565BBE" w:rsidP="00F730B4">
      <w:pPr>
        <w:ind w:firstLineChars="200" w:firstLine="640"/>
        <w:jc w:val="left"/>
        <w:rPr>
          <w:rFonts w:ascii="仿宋_GB2312" w:eastAsia="仿宋_GB2312"/>
          <w:sz w:val="32"/>
          <w:szCs w:val="32"/>
        </w:rPr>
      </w:pPr>
      <w:r>
        <w:rPr>
          <w:rFonts w:ascii="仿宋_GB2312" w:eastAsia="仿宋_GB2312" w:hint="eastAsia"/>
          <w:sz w:val="32"/>
          <w:szCs w:val="32"/>
        </w:rPr>
        <w:t>5.题干及答案在各搜索引擎中无法查到原题。</w:t>
      </w:r>
      <w:r w:rsidR="00F730B4">
        <w:rPr>
          <w:rFonts w:ascii="仿宋_GB2312" w:eastAsia="仿宋_GB2312" w:hint="eastAsia"/>
          <w:sz w:val="32"/>
          <w:szCs w:val="32"/>
        </w:rPr>
        <w:t xml:space="preserve"> </w:t>
      </w:r>
    </w:p>
    <w:p w:rsidR="009133A4" w:rsidRDefault="00565BBE" w:rsidP="009133A4">
      <w:pPr>
        <w:ind w:firstLineChars="200" w:firstLine="640"/>
        <w:rPr>
          <w:rFonts w:ascii="仿宋_GB2312" w:eastAsia="仿宋_GB2312"/>
          <w:sz w:val="32"/>
          <w:szCs w:val="32"/>
        </w:rPr>
      </w:pPr>
      <w:r>
        <w:rPr>
          <w:rFonts w:ascii="仿宋_GB2312" w:eastAsia="仿宋_GB2312" w:hint="eastAsia"/>
          <w:sz w:val="32"/>
          <w:szCs w:val="32"/>
        </w:rPr>
        <w:t>（二）审题</w:t>
      </w:r>
    </w:p>
    <w:p w:rsidR="00655556" w:rsidRDefault="00565BBE" w:rsidP="009133A4">
      <w:pPr>
        <w:ind w:firstLineChars="200" w:firstLine="640"/>
        <w:rPr>
          <w:rFonts w:ascii="仿宋_GB2312" w:eastAsia="仿宋_GB2312"/>
          <w:sz w:val="32"/>
          <w:szCs w:val="32"/>
        </w:rPr>
      </w:pPr>
      <w:r>
        <w:rPr>
          <w:rFonts w:ascii="仿宋_GB2312" w:eastAsia="仿宋_GB2312" w:hint="eastAsia"/>
          <w:sz w:val="32"/>
          <w:szCs w:val="32"/>
        </w:rPr>
        <w:t>审题要严格遵守三审制度，确保每道题都经过自审、互审和终审三次审核，保证政治性、时代性、创新性和专业性的有机结合。</w:t>
      </w:r>
    </w:p>
    <w:p w:rsidR="00655556" w:rsidRDefault="00565BBE">
      <w:pPr>
        <w:ind w:firstLineChars="200" w:firstLine="640"/>
        <w:rPr>
          <w:rFonts w:ascii="仿宋_GB2312" w:eastAsia="仿宋_GB2312"/>
          <w:sz w:val="32"/>
          <w:szCs w:val="32"/>
        </w:rPr>
      </w:pPr>
      <w:r>
        <w:rPr>
          <w:rFonts w:ascii="仿宋_GB2312" w:eastAsia="仿宋_GB2312" w:hint="eastAsia"/>
          <w:sz w:val="32"/>
          <w:szCs w:val="32"/>
        </w:rPr>
        <w:t>（三）命题原则</w:t>
      </w:r>
    </w:p>
    <w:p w:rsidR="00655556" w:rsidRDefault="00565BBE">
      <w:pPr>
        <w:ind w:firstLineChars="200" w:firstLine="640"/>
        <w:rPr>
          <w:rFonts w:ascii="仿宋_GB2312" w:eastAsia="仿宋_GB2312"/>
          <w:sz w:val="32"/>
          <w:szCs w:val="32"/>
        </w:rPr>
      </w:pPr>
      <w:r>
        <w:rPr>
          <w:rFonts w:ascii="仿宋_GB2312" w:eastAsia="仿宋_GB2312" w:hint="eastAsia"/>
          <w:sz w:val="32"/>
          <w:szCs w:val="32"/>
        </w:rPr>
        <w:lastRenderedPageBreak/>
        <w:t>1.题库全部由客观题组成，命题方向及难度与专业教学标准一致，出题范围涉及新时代高职院校学生应当具备的信息意识、信息道德、信息知识与信息技能；要结合国情，重点考察新时代高职院校学生运用网络化的手段获取信息的能力，进行信息甄别的能力，以及加工处理信息的能力。</w:t>
      </w:r>
    </w:p>
    <w:p w:rsidR="00655556" w:rsidRDefault="00565BBE">
      <w:pPr>
        <w:ind w:firstLineChars="200" w:firstLine="640"/>
        <w:rPr>
          <w:rFonts w:ascii="仿宋_GB2312" w:eastAsia="仿宋_GB2312"/>
          <w:sz w:val="32"/>
          <w:szCs w:val="32"/>
        </w:rPr>
      </w:pPr>
      <w:r>
        <w:rPr>
          <w:rFonts w:ascii="仿宋_GB2312" w:eastAsia="仿宋_GB2312" w:hint="eastAsia"/>
          <w:sz w:val="32"/>
          <w:szCs w:val="32"/>
        </w:rPr>
        <w:t>2.命题知识点与技能点要合理，难度、广度适中。</w:t>
      </w:r>
    </w:p>
    <w:p w:rsidR="00F730B4" w:rsidRDefault="00565BBE">
      <w:pPr>
        <w:ind w:firstLineChars="200" w:firstLine="640"/>
        <w:rPr>
          <w:rFonts w:ascii="仿宋_GB2312" w:eastAsia="仿宋_GB2312"/>
          <w:sz w:val="32"/>
          <w:szCs w:val="32"/>
        </w:rPr>
      </w:pPr>
      <w:r>
        <w:rPr>
          <w:rFonts w:ascii="仿宋_GB2312" w:eastAsia="仿宋_GB2312" w:hint="eastAsia"/>
          <w:sz w:val="32"/>
          <w:szCs w:val="32"/>
        </w:rPr>
        <w:t>3.试题应规范编制，措词严谨明确，不能产生歧义。命题工作包括赛题编制、标准答案(或参考答案)、评分标准以及扣分、加分内容与标准。</w:t>
      </w:r>
    </w:p>
    <w:p w:rsidR="00655556" w:rsidRPr="00EE32BC" w:rsidRDefault="00565BBE" w:rsidP="00F730B4">
      <w:pPr>
        <w:widowControl w:val="0"/>
        <w:autoSpaceDE w:val="0"/>
        <w:autoSpaceDN w:val="0"/>
        <w:adjustRightInd w:val="0"/>
        <w:ind w:firstLineChars="200" w:firstLine="640"/>
        <w:jc w:val="left"/>
        <w:rPr>
          <w:rFonts w:ascii="黑体" w:eastAsia="黑体" w:hAnsi="黑体"/>
          <w:sz w:val="32"/>
          <w:szCs w:val="32"/>
        </w:rPr>
      </w:pPr>
      <w:r w:rsidRPr="00EE32BC">
        <w:rPr>
          <w:rFonts w:ascii="黑体" w:eastAsia="黑体" w:hAnsi="黑体" w:hint="eastAsia"/>
          <w:sz w:val="32"/>
          <w:szCs w:val="32"/>
        </w:rPr>
        <w:t>二、保密及存档</w:t>
      </w:r>
    </w:p>
    <w:p w:rsidR="00655556" w:rsidRDefault="00565BBE">
      <w:pPr>
        <w:ind w:firstLineChars="200" w:firstLine="640"/>
        <w:rPr>
          <w:rFonts w:ascii="仿宋_GB2312" w:eastAsia="仿宋_GB2312"/>
          <w:sz w:val="32"/>
          <w:szCs w:val="32"/>
        </w:rPr>
      </w:pPr>
      <w:r>
        <w:rPr>
          <w:rFonts w:ascii="仿宋_GB2312" w:eastAsia="仿宋_GB2312" w:hint="eastAsia"/>
          <w:sz w:val="32"/>
          <w:szCs w:val="32"/>
        </w:rPr>
        <w:t>（一）命题专家、审核专家和相关人员对题库保密负全部责任。所有涉及竞赛试题的人员必须签署保密承诺书，任何人不得以任何方式泄露赛题内容。</w:t>
      </w:r>
    </w:p>
    <w:p w:rsidR="00655556" w:rsidRDefault="00565BBE">
      <w:pPr>
        <w:ind w:firstLineChars="200" w:firstLine="640"/>
        <w:rPr>
          <w:rFonts w:ascii="仿宋_GB2312" w:eastAsia="仿宋_GB2312"/>
          <w:sz w:val="32"/>
          <w:szCs w:val="32"/>
        </w:rPr>
      </w:pPr>
      <w:r>
        <w:rPr>
          <w:rFonts w:ascii="仿宋_GB2312" w:eastAsia="仿宋_GB2312" w:hint="eastAsia"/>
          <w:sz w:val="32"/>
          <w:szCs w:val="32"/>
        </w:rPr>
        <w:t>（二）竞赛用的所有材料，如赛题、成绩评定过程材料等都要回收，妥善保存于</w:t>
      </w:r>
      <w:r w:rsidR="00EA2C7E">
        <w:rPr>
          <w:rFonts w:ascii="仿宋_GB2312" w:eastAsia="仿宋_GB2312" w:hint="eastAsia"/>
          <w:sz w:val="32"/>
          <w:szCs w:val="32"/>
        </w:rPr>
        <w:t>省</w:t>
      </w:r>
      <w:r>
        <w:rPr>
          <w:rFonts w:ascii="仿宋_GB2312" w:eastAsia="仿宋_GB2312" w:hint="eastAsia"/>
          <w:sz w:val="32"/>
          <w:szCs w:val="32"/>
        </w:rPr>
        <w:t>赛组委会。</w:t>
      </w:r>
    </w:p>
    <w:p w:rsidR="00F730B4" w:rsidRDefault="00565BBE">
      <w:pPr>
        <w:ind w:firstLineChars="200" w:firstLine="640"/>
        <w:rPr>
          <w:rFonts w:ascii="仿宋_GB2312" w:eastAsia="仿宋_GB2312"/>
          <w:sz w:val="32"/>
          <w:szCs w:val="32"/>
        </w:rPr>
      </w:pPr>
      <w:r>
        <w:rPr>
          <w:rFonts w:ascii="仿宋_GB2312" w:eastAsia="仿宋_GB2312" w:hint="eastAsia"/>
          <w:sz w:val="32"/>
          <w:szCs w:val="32"/>
        </w:rPr>
        <w:t>（三）命题专家负责制定命题工作相关的安全预案，以便快速有效处理命题事故。</w:t>
      </w:r>
    </w:p>
    <w:p w:rsidR="00655556" w:rsidRPr="00353B4E" w:rsidRDefault="00565BBE">
      <w:pPr>
        <w:ind w:firstLineChars="200" w:firstLine="640"/>
        <w:rPr>
          <w:rFonts w:ascii="黑体" w:eastAsia="黑体" w:hAnsi="黑体"/>
          <w:sz w:val="32"/>
          <w:szCs w:val="32"/>
        </w:rPr>
      </w:pPr>
      <w:r w:rsidRPr="00353B4E">
        <w:rPr>
          <w:rFonts w:ascii="黑体" w:eastAsia="黑体" w:hAnsi="黑体" w:hint="eastAsia"/>
          <w:sz w:val="32"/>
          <w:szCs w:val="32"/>
        </w:rPr>
        <w:t>三、题库的使用</w:t>
      </w:r>
    </w:p>
    <w:p w:rsidR="00655556" w:rsidRPr="00353B4E" w:rsidRDefault="00565BBE">
      <w:pPr>
        <w:ind w:firstLineChars="200" w:firstLine="640"/>
        <w:rPr>
          <w:rFonts w:ascii="仿宋_GB2312" w:eastAsia="仿宋_GB2312"/>
          <w:sz w:val="32"/>
          <w:szCs w:val="32"/>
        </w:rPr>
      </w:pPr>
      <w:r w:rsidRPr="00353B4E">
        <w:rPr>
          <w:rFonts w:ascii="仿宋_GB2312" w:eastAsia="仿宋_GB2312" w:hint="eastAsia"/>
          <w:sz w:val="32"/>
          <w:szCs w:val="32"/>
        </w:rPr>
        <w:t>（一）按国赛要求省命题组择优创新的400道试题将统一交由国赛组委会。</w:t>
      </w:r>
    </w:p>
    <w:p w:rsidR="00655556" w:rsidRDefault="00565BBE">
      <w:pPr>
        <w:ind w:firstLineChars="200" w:firstLine="640"/>
        <w:rPr>
          <w:rFonts w:ascii="仿宋_GB2312" w:eastAsia="仿宋_GB2312"/>
          <w:sz w:val="32"/>
          <w:szCs w:val="32"/>
        </w:rPr>
      </w:pPr>
      <w:r w:rsidRPr="00353B4E">
        <w:rPr>
          <w:rFonts w:ascii="仿宋_GB2312" w:eastAsia="仿宋_GB2312" w:hint="eastAsia"/>
          <w:sz w:val="32"/>
          <w:szCs w:val="32"/>
        </w:rPr>
        <w:t>（二）全国赛复赛、决赛用题均从全国专家命题组的题库中抽取。</w:t>
      </w:r>
    </w:p>
    <w:p w:rsidR="00655556" w:rsidRDefault="00565BBE">
      <w:pPr>
        <w:jc w:val="center"/>
        <w:rPr>
          <w:rFonts w:ascii="黑体" w:eastAsia="黑体" w:hAnsi="黑体"/>
          <w:b/>
          <w:sz w:val="32"/>
          <w:szCs w:val="32"/>
        </w:rPr>
      </w:pPr>
      <w:r>
        <w:rPr>
          <w:rFonts w:ascii="黑体" w:eastAsia="黑体" w:hAnsi="黑体" w:hint="eastAsia"/>
          <w:b/>
          <w:sz w:val="32"/>
          <w:szCs w:val="32"/>
        </w:rPr>
        <w:lastRenderedPageBreak/>
        <w:t>奖项管理办法</w:t>
      </w:r>
    </w:p>
    <w:p w:rsidR="00655556" w:rsidRDefault="00565BBE">
      <w:pPr>
        <w:ind w:firstLineChars="200" w:firstLine="640"/>
        <w:rPr>
          <w:rFonts w:ascii="仿宋_GB2312" w:eastAsia="仿宋_GB2312"/>
          <w:sz w:val="32"/>
          <w:szCs w:val="32"/>
        </w:rPr>
      </w:pPr>
      <w:r>
        <w:rPr>
          <w:rFonts w:ascii="仿宋_GB2312" w:eastAsia="仿宋_GB2312" w:hint="eastAsia"/>
          <w:sz w:val="32"/>
          <w:szCs w:val="32"/>
        </w:rPr>
        <w:t>为全面鼓励学生和教师积极参赛，展示优秀的信息教学成果，并对积极参与</w:t>
      </w:r>
      <w:r w:rsidR="00EA2C7E">
        <w:rPr>
          <w:rFonts w:ascii="仿宋_GB2312" w:eastAsia="仿宋_GB2312" w:hint="eastAsia"/>
          <w:sz w:val="32"/>
          <w:szCs w:val="32"/>
        </w:rPr>
        <w:t>省</w:t>
      </w:r>
      <w:r>
        <w:rPr>
          <w:rFonts w:ascii="仿宋_GB2312" w:eastAsia="仿宋_GB2312" w:hint="eastAsia"/>
          <w:sz w:val="32"/>
          <w:szCs w:val="32"/>
        </w:rPr>
        <w:t>赛组织、出题、审题、报名等过程中的有关人员、单位或组织视情予以表彰鼓励，规范大赛奖项设置与管理，制定本办法。</w:t>
      </w:r>
    </w:p>
    <w:p w:rsidR="00655556" w:rsidRDefault="00565BBE">
      <w:pPr>
        <w:ind w:firstLineChars="200" w:firstLine="640"/>
        <w:rPr>
          <w:rFonts w:ascii="仿宋_GB2312" w:eastAsia="仿宋_GB2312"/>
          <w:sz w:val="32"/>
          <w:szCs w:val="32"/>
        </w:rPr>
      </w:pPr>
      <w:r>
        <w:rPr>
          <w:rFonts w:ascii="仿宋_GB2312" w:eastAsia="仿宋_GB2312" w:hint="eastAsia"/>
          <w:sz w:val="32"/>
          <w:szCs w:val="32"/>
        </w:rPr>
        <w:t>一、</w:t>
      </w:r>
      <w:r w:rsidRPr="00AE5CB0">
        <w:rPr>
          <w:rFonts w:ascii="仿宋_GB2312" w:eastAsia="仿宋_GB2312" w:hint="eastAsia"/>
          <w:sz w:val="32"/>
          <w:szCs w:val="32"/>
        </w:rPr>
        <w:t>省赛</w:t>
      </w:r>
      <w:r>
        <w:rPr>
          <w:rFonts w:ascii="仿宋_GB2312" w:eastAsia="仿宋_GB2312" w:hint="eastAsia"/>
          <w:sz w:val="32"/>
          <w:szCs w:val="32"/>
        </w:rPr>
        <w:t>的奖项设置</w:t>
      </w:r>
    </w:p>
    <w:p w:rsidR="00655556" w:rsidRDefault="00565BBE">
      <w:pPr>
        <w:ind w:firstLineChars="200" w:firstLine="640"/>
        <w:rPr>
          <w:rFonts w:ascii="仿宋_GB2312" w:eastAsia="仿宋_GB2312"/>
          <w:sz w:val="32"/>
          <w:szCs w:val="32"/>
        </w:rPr>
      </w:pPr>
      <w:r w:rsidRPr="00AE5CB0">
        <w:rPr>
          <w:rFonts w:ascii="仿宋_GB2312" w:eastAsia="仿宋_GB2312" w:hint="eastAsia"/>
          <w:sz w:val="32"/>
          <w:szCs w:val="32"/>
        </w:rPr>
        <w:t>省赛</w:t>
      </w:r>
      <w:r>
        <w:rPr>
          <w:rFonts w:ascii="仿宋_GB2312" w:eastAsia="仿宋_GB2312" w:hint="eastAsia"/>
          <w:sz w:val="32"/>
          <w:szCs w:val="32"/>
        </w:rPr>
        <w:t>的奖项严格按成绩设置并颁发证书。</w:t>
      </w:r>
    </w:p>
    <w:p w:rsidR="00655556" w:rsidRPr="00AE5CB0" w:rsidRDefault="00565BBE">
      <w:pPr>
        <w:ind w:firstLineChars="150" w:firstLine="480"/>
        <w:rPr>
          <w:rFonts w:ascii="仿宋_GB2312" w:eastAsia="仿宋_GB2312"/>
          <w:sz w:val="32"/>
          <w:szCs w:val="32"/>
        </w:rPr>
      </w:pPr>
      <w:r w:rsidRPr="00AE5CB0">
        <w:rPr>
          <w:rFonts w:ascii="仿宋_GB2312" w:eastAsia="仿宋_GB2312" w:hint="eastAsia"/>
          <w:sz w:val="32"/>
          <w:szCs w:val="32"/>
        </w:rPr>
        <w:t>（一）学生个人赛（50名）</w:t>
      </w:r>
    </w:p>
    <w:p w:rsidR="00655556" w:rsidRPr="00AE5CB0" w:rsidRDefault="00565BBE">
      <w:pPr>
        <w:ind w:firstLineChars="200" w:firstLine="640"/>
        <w:rPr>
          <w:rFonts w:ascii="仿宋_GB2312" w:eastAsia="仿宋_GB2312"/>
          <w:sz w:val="32"/>
          <w:szCs w:val="32"/>
        </w:rPr>
      </w:pPr>
      <w:r w:rsidRPr="00AE5CB0">
        <w:rPr>
          <w:rFonts w:ascii="仿宋_GB2312" w:eastAsia="仿宋_GB2312" w:hint="eastAsia"/>
          <w:sz w:val="32"/>
          <w:szCs w:val="32"/>
        </w:rPr>
        <w:t>学生个人特等奖 5 人，颁发获奖证书</w:t>
      </w:r>
    </w:p>
    <w:p w:rsidR="00655556" w:rsidRPr="00AE5CB0" w:rsidRDefault="00565BBE">
      <w:pPr>
        <w:ind w:firstLineChars="200" w:firstLine="640"/>
        <w:rPr>
          <w:rFonts w:ascii="仿宋_GB2312" w:eastAsia="仿宋_GB2312"/>
          <w:sz w:val="32"/>
          <w:szCs w:val="32"/>
        </w:rPr>
      </w:pPr>
      <w:r w:rsidRPr="00AE5CB0">
        <w:rPr>
          <w:rFonts w:ascii="仿宋_GB2312" w:eastAsia="仿宋_GB2312" w:hint="eastAsia"/>
          <w:sz w:val="32"/>
          <w:szCs w:val="32"/>
        </w:rPr>
        <w:t>学生个人一等奖 10人，颁发获奖证书</w:t>
      </w:r>
    </w:p>
    <w:p w:rsidR="00655556" w:rsidRPr="00AE5CB0" w:rsidRDefault="00565BBE">
      <w:pPr>
        <w:ind w:firstLineChars="200" w:firstLine="640"/>
        <w:rPr>
          <w:rFonts w:ascii="仿宋_GB2312" w:eastAsia="仿宋_GB2312"/>
          <w:sz w:val="32"/>
          <w:szCs w:val="32"/>
        </w:rPr>
      </w:pPr>
      <w:r w:rsidRPr="00AE5CB0">
        <w:rPr>
          <w:rFonts w:ascii="仿宋_GB2312" w:eastAsia="仿宋_GB2312" w:hint="eastAsia"/>
          <w:sz w:val="32"/>
          <w:szCs w:val="32"/>
        </w:rPr>
        <w:t>学生个人二等奖 15 人，颁发获奖证书</w:t>
      </w:r>
    </w:p>
    <w:p w:rsidR="00655556" w:rsidRDefault="00565BBE">
      <w:pPr>
        <w:ind w:firstLineChars="200" w:firstLine="640"/>
        <w:rPr>
          <w:rFonts w:ascii="仿宋_GB2312" w:eastAsia="仿宋_GB2312"/>
          <w:sz w:val="32"/>
          <w:szCs w:val="32"/>
        </w:rPr>
      </w:pPr>
      <w:r w:rsidRPr="00AE5CB0">
        <w:rPr>
          <w:rFonts w:ascii="仿宋_GB2312" w:eastAsia="仿宋_GB2312" w:hint="eastAsia"/>
          <w:sz w:val="32"/>
          <w:szCs w:val="32"/>
        </w:rPr>
        <w:t>学生个人三等奖 20 人，颁发获奖证书</w:t>
      </w:r>
    </w:p>
    <w:p w:rsidR="00655556" w:rsidRDefault="00565BBE">
      <w:pPr>
        <w:ind w:firstLineChars="200" w:firstLine="640"/>
        <w:rPr>
          <w:rFonts w:ascii="仿宋_GB2312" w:eastAsia="仿宋_GB2312"/>
          <w:sz w:val="32"/>
          <w:szCs w:val="32"/>
        </w:rPr>
      </w:pPr>
      <w:r>
        <w:rPr>
          <w:rFonts w:ascii="仿宋_GB2312" w:eastAsia="仿宋_GB2312" w:hint="eastAsia"/>
          <w:sz w:val="32"/>
          <w:szCs w:val="32"/>
        </w:rPr>
        <w:t>（二）优秀指导教师奖</w:t>
      </w:r>
    </w:p>
    <w:p w:rsidR="00655556" w:rsidRDefault="00565BBE">
      <w:pPr>
        <w:ind w:firstLineChars="200" w:firstLine="640"/>
        <w:rPr>
          <w:rFonts w:ascii="仿宋_GB2312" w:eastAsia="仿宋_GB2312"/>
          <w:sz w:val="32"/>
          <w:szCs w:val="32"/>
        </w:rPr>
      </w:pPr>
      <w:r>
        <w:rPr>
          <w:rFonts w:ascii="仿宋_GB2312" w:eastAsia="仿宋_GB2312" w:hint="eastAsia"/>
          <w:sz w:val="32"/>
          <w:szCs w:val="32"/>
        </w:rPr>
        <w:t>指导学生在学生个人赛中获得特等奖、一、二、三等奖的指导教师将获得“优秀指导教师奖”证书。</w:t>
      </w:r>
    </w:p>
    <w:p w:rsidR="00655556" w:rsidRDefault="00565BBE">
      <w:pPr>
        <w:ind w:firstLineChars="200" w:firstLine="640"/>
        <w:rPr>
          <w:rFonts w:ascii="仿宋_GB2312" w:eastAsia="仿宋_GB2312"/>
          <w:sz w:val="32"/>
          <w:szCs w:val="32"/>
        </w:rPr>
      </w:pPr>
      <w:r>
        <w:rPr>
          <w:rFonts w:ascii="仿宋_GB2312" w:eastAsia="仿宋_GB2312" w:hint="eastAsia"/>
          <w:sz w:val="32"/>
          <w:szCs w:val="32"/>
        </w:rPr>
        <w:t>（三）教师</w:t>
      </w:r>
      <w:proofErr w:type="gramStart"/>
      <w:r>
        <w:rPr>
          <w:rFonts w:ascii="仿宋_GB2312" w:eastAsia="仿宋_GB2312" w:hint="eastAsia"/>
          <w:sz w:val="32"/>
          <w:szCs w:val="32"/>
        </w:rPr>
        <w:t>微课赛</w:t>
      </w:r>
      <w:proofErr w:type="gramEnd"/>
      <w:r>
        <w:rPr>
          <w:rFonts w:ascii="仿宋_GB2312" w:eastAsia="仿宋_GB2312" w:hint="eastAsia"/>
          <w:sz w:val="32"/>
          <w:szCs w:val="32"/>
        </w:rPr>
        <w:t>（根据参赛选手人数）</w:t>
      </w:r>
    </w:p>
    <w:p w:rsidR="00655556" w:rsidRPr="00AE5CB0" w:rsidRDefault="00565BBE">
      <w:pPr>
        <w:ind w:firstLineChars="200" w:firstLine="640"/>
        <w:rPr>
          <w:rFonts w:ascii="仿宋_GB2312" w:eastAsia="仿宋_GB2312"/>
          <w:sz w:val="32"/>
          <w:szCs w:val="32"/>
        </w:rPr>
      </w:pPr>
      <w:r w:rsidRPr="00AE5CB0">
        <w:rPr>
          <w:rFonts w:ascii="仿宋_GB2312" w:eastAsia="仿宋_GB2312" w:hint="eastAsia"/>
          <w:sz w:val="32"/>
          <w:szCs w:val="32"/>
        </w:rPr>
        <w:t>教师</w:t>
      </w:r>
      <w:proofErr w:type="gramStart"/>
      <w:r w:rsidRPr="00AE5CB0">
        <w:rPr>
          <w:rFonts w:ascii="仿宋_GB2312" w:eastAsia="仿宋_GB2312" w:hint="eastAsia"/>
          <w:sz w:val="32"/>
          <w:szCs w:val="32"/>
        </w:rPr>
        <w:t>微课赛</w:t>
      </w:r>
      <w:proofErr w:type="gramEnd"/>
      <w:r w:rsidRPr="00AE5CB0">
        <w:rPr>
          <w:rFonts w:ascii="仿宋_GB2312" w:eastAsia="仿宋_GB2312" w:hint="eastAsia"/>
          <w:sz w:val="32"/>
          <w:szCs w:val="32"/>
        </w:rPr>
        <w:t>一等奖 10％人，颁发获奖证书</w:t>
      </w:r>
    </w:p>
    <w:p w:rsidR="00655556" w:rsidRPr="00AE5CB0" w:rsidRDefault="00565BBE">
      <w:pPr>
        <w:ind w:firstLineChars="200" w:firstLine="640"/>
        <w:rPr>
          <w:rFonts w:ascii="仿宋_GB2312" w:eastAsia="仿宋_GB2312"/>
          <w:sz w:val="32"/>
          <w:szCs w:val="32"/>
        </w:rPr>
      </w:pPr>
      <w:r w:rsidRPr="00AE5CB0">
        <w:rPr>
          <w:rFonts w:ascii="仿宋_GB2312" w:eastAsia="仿宋_GB2312" w:hint="eastAsia"/>
          <w:sz w:val="32"/>
          <w:szCs w:val="32"/>
        </w:rPr>
        <w:t>教师</w:t>
      </w:r>
      <w:proofErr w:type="gramStart"/>
      <w:r w:rsidRPr="00AE5CB0">
        <w:rPr>
          <w:rFonts w:ascii="仿宋_GB2312" w:eastAsia="仿宋_GB2312" w:hint="eastAsia"/>
          <w:sz w:val="32"/>
          <w:szCs w:val="32"/>
        </w:rPr>
        <w:t>微课赛</w:t>
      </w:r>
      <w:proofErr w:type="gramEnd"/>
      <w:r w:rsidRPr="00AE5CB0">
        <w:rPr>
          <w:rFonts w:ascii="仿宋_GB2312" w:eastAsia="仿宋_GB2312" w:hint="eastAsia"/>
          <w:sz w:val="32"/>
          <w:szCs w:val="32"/>
        </w:rPr>
        <w:t>二等奖 20％人，颁发获奖证书</w:t>
      </w:r>
    </w:p>
    <w:p w:rsidR="00655556" w:rsidRDefault="00565BBE">
      <w:pPr>
        <w:ind w:firstLineChars="200" w:firstLine="640"/>
        <w:rPr>
          <w:rFonts w:ascii="仿宋_GB2312" w:eastAsia="仿宋_GB2312"/>
          <w:sz w:val="32"/>
          <w:szCs w:val="32"/>
        </w:rPr>
      </w:pPr>
      <w:r w:rsidRPr="00AE5CB0">
        <w:rPr>
          <w:rFonts w:ascii="仿宋_GB2312" w:eastAsia="仿宋_GB2312" w:hint="eastAsia"/>
          <w:sz w:val="32"/>
          <w:szCs w:val="32"/>
        </w:rPr>
        <w:t>教师</w:t>
      </w:r>
      <w:proofErr w:type="gramStart"/>
      <w:r w:rsidRPr="00AE5CB0">
        <w:rPr>
          <w:rFonts w:ascii="仿宋_GB2312" w:eastAsia="仿宋_GB2312" w:hint="eastAsia"/>
          <w:sz w:val="32"/>
          <w:szCs w:val="32"/>
        </w:rPr>
        <w:t>微课赛</w:t>
      </w:r>
      <w:proofErr w:type="gramEnd"/>
      <w:r w:rsidRPr="00AE5CB0">
        <w:rPr>
          <w:rFonts w:ascii="仿宋_GB2312" w:eastAsia="仿宋_GB2312" w:hint="eastAsia"/>
          <w:sz w:val="32"/>
          <w:szCs w:val="32"/>
        </w:rPr>
        <w:t>三等奖 30％人，颁发获奖证书</w:t>
      </w:r>
    </w:p>
    <w:p w:rsidR="00655556" w:rsidRDefault="00565BBE">
      <w:pPr>
        <w:ind w:firstLineChars="200" w:firstLine="640"/>
        <w:rPr>
          <w:rFonts w:ascii="仿宋_GB2312" w:eastAsia="仿宋_GB2312"/>
          <w:sz w:val="32"/>
          <w:szCs w:val="32"/>
        </w:rPr>
      </w:pPr>
      <w:r>
        <w:rPr>
          <w:rFonts w:ascii="仿宋_GB2312" w:eastAsia="仿宋_GB2312" w:hint="eastAsia"/>
          <w:sz w:val="32"/>
          <w:szCs w:val="32"/>
        </w:rPr>
        <w:t>（四）最佳组织奖</w:t>
      </w:r>
    </w:p>
    <w:p w:rsidR="00F730B4" w:rsidRDefault="00565BBE" w:rsidP="00F730B4">
      <w:pPr>
        <w:ind w:firstLineChars="200" w:firstLine="640"/>
        <w:rPr>
          <w:rFonts w:ascii="仿宋_GB2312" w:eastAsia="仿宋_GB2312"/>
          <w:sz w:val="32"/>
          <w:szCs w:val="32"/>
        </w:rPr>
      </w:pPr>
      <w:r>
        <w:rPr>
          <w:rFonts w:ascii="仿宋_GB2312" w:eastAsia="仿宋_GB2312" w:hint="eastAsia"/>
          <w:sz w:val="32"/>
          <w:szCs w:val="32"/>
        </w:rPr>
        <w:t>在</w:t>
      </w:r>
      <w:r w:rsidR="00F730B4" w:rsidRPr="00AE5CB0">
        <w:rPr>
          <w:rFonts w:ascii="仿宋_GB2312" w:eastAsia="仿宋_GB2312" w:hint="eastAsia"/>
          <w:sz w:val="32"/>
          <w:szCs w:val="32"/>
        </w:rPr>
        <w:t>省</w:t>
      </w:r>
      <w:r w:rsidRPr="00AE5CB0">
        <w:rPr>
          <w:rFonts w:ascii="仿宋_GB2312" w:eastAsia="仿宋_GB2312" w:hint="eastAsia"/>
          <w:sz w:val="32"/>
          <w:szCs w:val="32"/>
        </w:rPr>
        <w:t>赛</w:t>
      </w:r>
      <w:r>
        <w:rPr>
          <w:rFonts w:ascii="仿宋_GB2312" w:eastAsia="仿宋_GB2312" w:hint="eastAsia"/>
          <w:sz w:val="32"/>
          <w:szCs w:val="32"/>
        </w:rPr>
        <w:t>中积极组织参赛的院校图书馆，省赛组委会将综合</w:t>
      </w:r>
      <w:proofErr w:type="gramStart"/>
      <w:r>
        <w:rPr>
          <w:rFonts w:ascii="仿宋_GB2312" w:eastAsia="仿宋_GB2312" w:hint="eastAsia"/>
          <w:sz w:val="32"/>
          <w:szCs w:val="32"/>
        </w:rPr>
        <w:t>考量</w:t>
      </w:r>
      <w:proofErr w:type="gramEnd"/>
      <w:r>
        <w:rPr>
          <w:rFonts w:ascii="仿宋_GB2312" w:eastAsia="仿宋_GB2312" w:hint="eastAsia"/>
          <w:sz w:val="32"/>
          <w:szCs w:val="32"/>
        </w:rPr>
        <w:t>其在</w:t>
      </w:r>
      <w:r w:rsidRPr="00AE5CB0">
        <w:rPr>
          <w:rFonts w:ascii="仿宋_GB2312" w:eastAsia="仿宋_GB2312" w:hint="eastAsia"/>
          <w:sz w:val="32"/>
          <w:szCs w:val="32"/>
        </w:rPr>
        <w:t>组织</w:t>
      </w:r>
      <w:r w:rsidR="00F730B4" w:rsidRPr="00AE5CB0">
        <w:rPr>
          <w:rFonts w:ascii="仿宋_GB2312" w:eastAsia="仿宋_GB2312" w:hint="eastAsia"/>
          <w:sz w:val="32"/>
          <w:szCs w:val="32"/>
        </w:rPr>
        <w:t>参赛人数和取得成绩</w:t>
      </w:r>
      <w:r w:rsidRPr="00AE5CB0">
        <w:rPr>
          <w:rFonts w:ascii="仿宋_GB2312" w:eastAsia="仿宋_GB2312" w:hint="eastAsia"/>
          <w:sz w:val="32"/>
          <w:szCs w:val="32"/>
        </w:rPr>
        <w:t>等</w:t>
      </w:r>
      <w:r>
        <w:rPr>
          <w:rFonts w:ascii="仿宋_GB2312" w:eastAsia="仿宋_GB2312" w:hint="eastAsia"/>
          <w:sz w:val="32"/>
          <w:szCs w:val="32"/>
        </w:rPr>
        <w:t>方面做出的努力，按</w:t>
      </w:r>
      <w:r>
        <w:rPr>
          <w:rFonts w:ascii="仿宋_GB2312" w:eastAsia="仿宋_GB2312" w:hint="eastAsia"/>
          <w:sz w:val="32"/>
          <w:szCs w:val="32"/>
        </w:rPr>
        <w:lastRenderedPageBreak/>
        <w:t>照省参赛院校图书馆数量30%的比例确定“最佳组织奖”获奖名单。</w:t>
      </w:r>
    </w:p>
    <w:p w:rsidR="00655556" w:rsidRPr="00AE5CB0" w:rsidRDefault="00655556">
      <w:pPr>
        <w:jc w:val="center"/>
        <w:rPr>
          <w:rFonts w:ascii="仿宋_GB2312" w:eastAsia="仿宋_GB2312"/>
          <w:sz w:val="32"/>
          <w:szCs w:val="32"/>
        </w:rPr>
      </w:pPr>
    </w:p>
    <w:p w:rsidR="00655556" w:rsidRDefault="00655556">
      <w:pPr>
        <w:jc w:val="center"/>
        <w:rPr>
          <w:rFonts w:ascii="黑体" w:eastAsia="黑体" w:hAnsi="黑体"/>
          <w:b/>
          <w:sz w:val="32"/>
          <w:szCs w:val="32"/>
        </w:rPr>
      </w:pPr>
    </w:p>
    <w:p w:rsidR="00655556" w:rsidRDefault="00655556">
      <w:pPr>
        <w:jc w:val="center"/>
        <w:rPr>
          <w:rFonts w:ascii="黑体" w:eastAsia="黑体" w:hAnsi="黑体"/>
          <w:b/>
          <w:sz w:val="32"/>
          <w:szCs w:val="32"/>
        </w:rPr>
      </w:pPr>
    </w:p>
    <w:p w:rsidR="00655556" w:rsidRDefault="00655556">
      <w:pPr>
        <w:jc w:val="center"/>
        <w:rPr>
          <w:rFonts w:ascii="黑体" w:eastAsia="黑体" w:hAnsi="黑体"/>
          <w:b/>
          <w:sz w:val="32"/>
          <w:szCs w:val="32"/>
        </w:rPr>
      </w:pPr>
    </w:p>
    <w:p w:rsidR="00655556" w:rsidRDefault="00655556">
      <w:pPr>
        <w:jc w:val="center"/>
        <w:rPr>
          <w:rFonts w:ascii="黑体" w:eastAsia="黑体" w:hAnsi="黑体"/>
          <w:b/>
          <w:sz w:val="32"/>
          <w:szCs w:val="32"/>
        </w:rPr>
      </w:pPr>
    </w:p>
    <w:p w:rsidR="00655556" w:rsidRDefault="00655556">
      <w:pPr>
        <w:jc w:val="center"/>
        <w:rPr>
          <w:rFonts w:ascii="黑体" w:eastAsia="黑体" w:hAnsi="黑体"/>
          <w:b/>
          <w:sz w:val="32"/>
          <w:szCs w:val="32"/>
        </w:rPr>
      </w:pPr>
    </w:p>
    <w:p w:rsidR="00655556" w:rsidRDefault="00655556">
      <w:pPr>
        <w:jc w:val="center"/>
        <w:rPr>
          <w:rFonts w:ascii="黑体" w:eastAsia="黑体" w:hAnsi="黑体"/>
          <w:b/>
          <w:sz w:val="32"/>
          <w:szCs w:val="32"/>
        </w:rPr>
      </w:pPr>
    </w:p>
    <w:p w:rsidR="00655556" w:rsidRDefault="00655556">
      <w:pPr>
        <w:jc w:val="center"/>
        <w:rPr>
          <w:rFonts w:ascii="黑体" w:eastAsia="黑体" w:hAnsi="黑体"/>
          <w:b/>
          <w:sz w:val="32"/>
          <w:szCs w:val="32"/>
        </w:rPr>
      </w:pPr>
    </w:p>
    <w:p w:rsidR="00655556" w:rsidRDefault="00655556">
      <w:pPr>
        <w:jc w:val="center"/>
        <w:rPr>
          <w:rFonts w:ascii="黑体" w:eastAsia="黑体" w:hAnsi="黑体"/>
          <w:b/>
          <w:sz w:val="32"/>
          <w:szCs w:val="32"/>
        </w:rPr>
      </w:pPr>
    </w:p>
    <w:p w:rsidR="00655556" w:rsidRDefault="00655556">
      <w:pPr>
        <w:jc w:val="center"/>
        <w:rPr>
          <w:rFonts w:ascii="黑体" w:eastAsia="黑体" w:hAnsi="黑体"/>
          <w:b/>
          <w:sz w:val="32"/>
          <w:szCs w:val="32"/>
        </w:rPr>
      </w:pPr>
    </w:p>
    <w:p w:rsidR="00655556" w:rsidRDefault="00655556">
      <w:pPr>
        <w:jc w:val="center"/>
        <w:rPr>
          <w:rFonts w:ascii="黑体" w:eastAsia="黑体" w:hAnsi="黑体"/>
          <w:b/>
          <w:sz w:val="32"/>
          <w:szCs w:val="32"/>
        </w:rPr>
      </w:pPr>
    </w:p>
    <w:p w:rsidR="00655556" w:rsidRDefault="00655556">
      <w:pPr>
        <w:jc w:val="center"/>
        <w:rPr>
          <w:rFonts w:ascii="黑体" w:eastAsia="黑体" w:hAnsi="黑体"/>
          <w:b/>
          <w:sz w:val="32"/>
          <w:szCs w:val="32"/>
        </w:rPr>
      </w:pPr>
    </w:p>
    <w:p w:rsidR="00655556" w:rsidRDefault="00655556">
      <w:pPr>
        <w:jc w:val="center"/>
        <w:rPr>
          <w:rFonts w:ascii="黑体" w:eastAsia="黑体" w:hAnsi="黑体"/>
          <w:b/>
          <w:sz w:val="32"/>
          <w:szCs w:val="32"/>
        </w:rPr>
      </w:pPr>
    </w:p>
    <w:p w:rsidR="00655556" w:rsidRDefault="00655556">
      <w:pPr>
        <w:jc w:val="center"/>
        <w:rPr>
          <w:rFonts w:ascii="黑体" w:eastAsia="黑体" w:hAnsi="黑体"/>
          <w:b/>
          <w:sz w:val="32"/>
          <w:szCs w:val="32"/>
        </w:rPr>
      </w:pPr>
    </w:p>
    <w:p w:rsidR="001E0599" w:rsidRDefault="001E0599">
      <w:pPr>
        <w:jc w:val="center"/>
        <w:rPr>
          <w:rFonts w:ascii="黑体" w:eastAsia="黑体" w:hAnsi="黑体"/>
          <w:b/>
          <w:sz w:val="32"/>
          <w:szCs w:val="32"/>
        </w:rPr>
      </w:pPr>
    </w:p>
    <w:p w:rsidR="001E0599" w:rsidRDefault="001E0599">
      <w:pPr>
        <w:jc w:val="center"/>
        <w:rPr>
          <w:rFonts w:ascii="黑体" w:eastAsia="黑体" w:hAnsi="黑体"/>
          <w:b/>
          <w:sz w:val="32"/>
          <w:szCs w:val="32"/>
        </w:rPr>
      </w:pPr>
    </w:p>
    <w:p w:rsidR="001E0599" w:rsidRDefault="001E0599">
      <w:pPr>
        <w:jc w:val="center"/>
        <w:rPr>
          <w:rFonts w:ascii="黑体" w:eastAsia="黑体" w:hAnsi="黑体"/>
          <w:b/>
          <w:sz w:val="32"/>
          <w:szCs w:val="32"/>
        </w:rPr>
      </w:pPr>
    </w:p>
    <w:p w:rsidR="001E0599" w:rsidRDefault="001E0599">
      <w:pPr>
        <w:jc w:val="center"/>
        <w:rPr>
          <w:rFonts w:ascii="黑体" w:eastAsia="黑体" w:hAnsi="黑体"/>
          <w:b/>
          <w:sz w:val="32"/>
          <w:szCs w:val="32"/>
        </w:rPr>
      </w:pPr>
    </w:p>
    <w:p w:rsidR="001E0599" w:rsidRDefault="001E0599">
      <w:pPr>
        <w:jc w:val="center"/>
        <w:rPr>
          <w:rFonts w:ascii="黑体" w:eastAsia="黑体" w:hAnsi="黑体"/>
          <w:b/>
          <w:sz w:val="32"/>
          <w:szCs w:val="32"/>
        </w:rPr>
      </w:pPr>
    </w:p>
    <w:p w:rsidR="00655556" w:rsidRDefault="00655556">
      <w:pPr>
        <w:jc w:val="center"/>
        <w:rPr>
          <w:rFonts w:ascii="黑体" w:eastAsia="黑体" w:hAnsi="黑体"/>
          <w:b/>
          <w:sz w:val="32"/>
          <w:szCs w:val="32"/>
        </w:rPr>
      </w:pPr>
    </w:p>
    <w:p w:rsidR="00655556" w:rsidRDefault="00565BBE">
      <w:pPr>
        <w:jc w:val="center"/>
        <w:rPr>
          <w:rFonts w:ascii="黑体" w:eastAsia="黑体" w:hAnsi="黑体"/>
          <w:b/>
          <w:sz w:val="32"/>
          <w:szCs w:val="32"/>
        </w:rPr>
      </w:pPr>
      <w:r>
        <w:rPr>
          <w:rFonts w:ascii="黑体" w:eastAsia="黑体" w:hAnsi="黑体" w:hint="eastAsia"/>
          <w:b/>
          <w:sz w:val="32"/>
          <w:szCs w:val="32"/>
        </w:rPr>
        <w:lastRenderedPageBreak/>
        <w:t>平台管理办法</w:t>
      </w:r>
    </w:p>
    <w:p w:rsidR="00655556" w:rsidRDefault="00565BBE">
      <w:pPr>
        <w:ind w:firstLineChars="200" w:firstLine="640"/>
        <w:rPr>
          <w:rFonts w:ascii="仿宋_GB2312" w:eastAsia="仿宋_GB2312"/>
          <w:sz w:val="32"/>
          <w:szCs w:val="32"/>
        </w:rPr>
      </w:pPr>
      <w:r>
        <w:rPr>
          <w:rFonts w:ascii="仿宋_GB2312" w:eastAsia="仿宋_GB2312" w:hint="eastAsia"/>
          <w:sz w:val="32"/>
          <w:szCs w:val="32"/>
        </w:rPr>
        <w:t>为保障辽宁省2021年全省高职院校信息素养大赛“公开、公平、公正”进行，参照</w:t>
      </w:r>
      <w:r w:rsidR="00AE5CB0">
        <w:rPr>
          <w:rFonts w:ascii="仿宋_GB2312" w:eastAsia="仿宋_GB2312" w:hint="eastAsia"/>
          <w:sz w:val="32"/>
          <w:szCs w:val="32"/>
        </w:rPr>
        <w:t>“万方杯”</w:t>
      </w:r>
      <w:r w:rsidR="00A74CFC" w:rsidRPr="00AE5CB0">
        <w:rPr>
          <w:rFonts w:ascii="仿宋_GB2312" w:eastAsia="仿宋_GB2312" w:hint="eastAsia"/>
          <w:sz w:val="32"/>
          <w:szCs w:val="32"/>
        </w:rPr>
        <w:t>2021</w:t>
      </w:r>
      <w:r w:rsidRPr="00AE5CB0">
        <w:rPr>
          <w:rFonts w:ascii="仿宋_GB2312" w:eastAsia="仿宋_GB2312" w:hint="eastAsia"/>
          <w:sz w:val="32"/>
          <w:szCs w:val="32"/>
        </w:rPr>
        <w:t>全国</w:t>
      </w:r>
      <w:r w:rsidR="00A74CFC" w:rsidRPr="00AE5CB0">
        <w:rPr>
          <w:rFonts w:ascii="仿宋_GB2312" w:eastAsia="仿宋_GB2312" w:hint="eastAsia"/>
          <w:sz w:val="32"/>
          <w:szCs w:val="32"/>
        </w:rPr>
        <w:t>高职</w:t>
      </w:r>
      <w:r w:rsidRPr="00AE5CB0">
        <w:rPr>
          <w:rFonts w:ascii="仿宋_GB2312" w:eastAsia="仿宋_GB2312" w:hint="eastAsia"/>
          <w:sz w:val="32"/>
          <w:szCs w:val="32"/>
        </w:rPr>
        <w:t>院</w:t>
      </w:r>
      <w:r>
        <w:rPr>
          <w:rFonts w:ascii="仿宋_GB2312" w:eastAsia="仿宋_GB2312" w:hint="eastAsia"/>
          <w:sz w:val="32"/>
          <w:szCs w:val="32"/>
        </w:rPr>
        <w:t>校</w:t>
      </w:r>
      <w:r w:rsidR="00A74CFC">
        <w:rPr>
          <w:rFonts w:ascii="仿宋_GB2312" w:eastAsia="仿宋_GB2312" w:hint="eastAsia"/>
          <w:sz w:val="32"/>
          <w:szCs w:val="32"/>
        </w:rPr>
        <w:t>信息素养</w:t>
      </w:r>
      <w:r>
        <w:rPr>
          <w:rFonts w:ascii="仿宋_GB2312" w:eastAsia="仿宋_GB2312" w:hint="eastAsia"/>
          <w:sz w:val="32"/>
          <w:szCs w:val="32"/>
        </w:rPr>
        <w:t>大赛相关规定，特制定本办法。</w:t>
      </w:r>
    </w:p>
    <w:p w:rsidR="00655556" w:rsidRDefault="00565BBE">
      <w:pPr>
        <w:ind w:firstLineChars="200" w:firstLine="640"/>
        <w:rPr>
          <w:rFonts w:ascii="仿宋_GB2312" w:eastAsia="仿宋_GB2312"/>
          <w:sz w:val="32"/>
          <w:szCs w:val="32"/>
        </w:rPr>
      </w:pPr>
      <w:r>
        <w:rPr>
          <w:rFonts w:ascii="仿宋_GB2312" w:eastAsia="仿宋_GB2312" w:hint="eastAsia"/>
          <w:sz w:val="32"/>
          <w:szCs w:val="32"/>
        </w:rPr>
        <w:t>一、省赛平台</w:t>
      </w:r>
    </w:p>
    <w:p w:rsidR="00655556" w:rsidRDefault="00565BBE">
      <w:pPr>
        <w:ind w:firstLineChars="200" w:firstLine="640"/>
        <w:rPr>
          <w:rFonts w:ascii="仿宋_GB2312" w:eastAsia="仿宋_GB2312"/>
          <w:sz w:val="32"/>
          <w:szCs w:val="32"/>
        </w:rPr>
      </w:pPr>
      <w:r>
        <w:rPr>
          <w:rFonts w:ascii="仿宋_GB2312" w:eastAsia="仿宋_GB2312" w:hint="eastAsia"/>
          <w:sz w:val="32"/>
          <w:szCs w:val="32"/>
        </w:rPr>
        <w:t>（一）竞赛平台应提供移动端和电脑端。学生练习模拟</w:t>
      </w:r>
    </w:p>
    <w:p w:rsidR="00655556" w:rsidRDefault="00565BBE">
      <w:pPr>
        <w:rPr>
          <w:rFonts w:ascii="仿宋_GB2312" w:eastAsia="仿宋_GB2312"/>
          <w:sz w:val="32"/>
          <w:szCs w:val="32"/>
        </w:rPr>
      </w:pPr>
      <w:r>
        <w:rPr>
          <w:rFonts w:ascii="仿宋_GB2312" w:eastAsia="仿宋_GB2312" w:hint="eastAsia"/>
          <w:sz w:val="32"/>
          <w:szCs w:val="32"/>
        </w:rPr>
        <w:t>训练答题、校内选拔赛、省赛，均可使用移动端或手机端进行比赛，各校要做好过程监督，同时熟悉赛题管理流程，了解赛题管理过程中常见的疏漏。</w:t>
      </w:r>
    </w:p>
    <w:p w:rsidR="00655556" w:rsidRDefault="00565BBE">
      <w:pPr>
        <w:ind w:firstLineChars="200" w:firstLine="640"/>
        <w:rPr>
          <w:rFonts w:ascii="仿宋_GB2312" w:eastAsia="仿宋_GB2312"/>
          <w:sz w:val="32"/>
          <w:szCs w:val="32"/>
        </w:rPr>
      </w:pPr>
      <w:r>
        <w:rPr>
          <w:rFonts w:ascii="仿宋_GB2312" w:eastAsia="仿宋_GB2312" w:hint="eastAsia"/>
          <w:sz w:val="32"/>
          <w:szCs w:val="32"/>
        </w:rPr>
        <w:t>（二）所用竞赛平台在</w:t>
      </w:r>
      <w:r w:rsidR="00EA2C7E">
        <w:rPr>
          <w:rFonts w:ascii="仿宋_GB2312" w:eastAsia="仿宋_GB2312" w:hint="eastAsia"/>
          <w:sz w:val="32"/>
          <w:szCs w:val="32"/>
        </w:rPr>
        <w:t>省</w:t>
      </w:r>
      <w:r>
        <w:rPr>
          <w:rFonts w:ascii="仿宋_GB2312" w:eastAsia="仿宋_GB2312" w:hint="eastAsia"/>
          <w:sz w:val="32"/>
          <w:szCs w:val="32"/>
        </w:rPr>
        <w:t>赛各阶段全程免费，包括学生</w:t>
      </w:r>
    </w:p>
    <w:p w:rsidR="00655556" w:rsidRPr="00A74CFC" w:rsidRDefault="00565BBE">
      <w:pPr>
        <w:rPr>
          <w:rFonts w:ascii="仿宋_GB2312" w:eastAsia="仿宋_GB2312"/>
          <w:sz w:val="32"/>
          <w:szCs w:val="32"/>
        </w:rPr>
      </w:pPr>
      <w:r>
        <w:rPr>
          <w:rFonts w:ascii="仿宋_GB2312" w:eastAsia="仿宋_GB2312" w:hint="eastAsia"/>
          <w:sz w:val="32"/>
          <w:szCs w:val="32"/>
        </w:rPr>
        <w:t>练习备赛、校内选拔赛、</w:t>
      </w:r>
      <w:r w:rsidRPr="00A74CFC">
        <w:rPr>
          <w:rFonts w:ascii="仿宋_GB2312" w:eastAsia="仿宋_GB2312" w:hint="eastAsia"/>
          <w:sz w:val="32"/>
          <w:szCs w:val="32"/>
        </w:rPr>
        <w:t>省赛。</w:t>
      </w:r>
    </w:p>
    <w:p w:rsidR="00655556" w:rsidRPr="00A74CFC" w:rsidRDefault="00565BBE">
      <w:pPr>
        <w:ind w:firstLineChars="200" w:firstLine="640"/>
        <w:rPr>
          <w:rFonts w:ascii="仿宋_GB2312" w:eastAsia="仿宋_GB2312"/>
          <w:sz w:val="32"/>
          <w:szCs w:val="32"/>
        </w:rPr>
      </w:pPr>
      <w:r w:rsidRPr="00A74CFC">
        <w:rPr>
          <w:rFonts w:ascii="仿宋_GB2312" w:eastAsia="仿宋_GB2312" w:hint="eastAsia"/>
          <w:sz w:val="32"/>
          <w:szCs w:val="32"/>
        </w:rPr>
        <w:t>二、平台账户管理</w:t>
      </w:r>
    </w:p>
    <w:p w:rsidR="00655556" w:rsidRDefault="00565BBE">
      <w:pPr>
        <w:ind w:firstLineChars="200" w:firstLine="640"/>
        <w:rPr>
          <w:rFonts w:ascii="仿宋_GB2312" w:eastAsia="仿宋_GB2312"/>
          <w:sz w:val="32"/>
          <w:szCs w:val="32"/>
        </w:rPr>
      </w:pPr>
      <w:r w:rsidRPr="00A74CFC">
        <w:rPr>
          <w:rFonts w:ascii="仿宋_GB2312" w:eastAsia="仿宋_GB2312" w:hint="eastAsia"/>
          <w:sz w:val="32"/>
          <w:szCs w:val="32"/>
        </w:rPr>
        <w:t>（一）</w:t>
      </w:r>
      <w:r w:rsidR="00EA2C7E">
        <w:rPr>
          <w:rFonts w:ascii="仿宋_GB2312" w:eastAsia="仿宋_GB2312" w:hint="eastAsia"/>
          <w:sz w:val="32"/>
          <w:szCs w:val="32"/>
        </w:rPr>
        <w:t>省</w:t>
      </w:r>
      <w:r w:rsidRPr="00A74CFC">
        <w:rPr>
          <w:rFonts w:ascii="仿宋_GB2312" w:eastAsia="仿宋_GB2312" w:hint="eastAsia"/>
          <w:sz w:val="32"/>
          <w:szCs w:val="32"/>
        </w:rPr>
        <w:t>赛平台账户包括省管理员</w:t>
      </w:r>
      <w:r>
        <w:rPr>
          <w:rFonts w:ascii="仿宋_GB2312" w:eastAsia="仿宋_GB2312" w:hint="eastAsia"/>
          <w:sz w:val="32"/>
          <w:szCs w:val="32"/>
        </w:rPr>
        <w:t>、校管理员，权限角色各不相同。各级账户统一管理，密码点对点发送，保障安全性。</w:t>
      </w:r>
    </w:p>
    <w:p w:rsidR="00655556" w:rsidRDefault="00565BBE">
      <w:pPr>
        <w:ind w:firstLineChars="200" w:firstLine="640"/>
        <w:rPr>
          <w:rFonts w:ascii="仿宋_GB2312" w:eastAsia="仿宋_GB2312"/>
          <w:sz w:val="32"/>
          <w:szCs w:val="32"/>
        </w:rPr>
      </w:pPr>
      <w:r>
        <w:rPr>
          <w:rFonts w:ascii="仿宋_GB2312" w:eastAsia="仿宋_GB2312" w:hint="eastAsia"/>
          <w:sz w:val="32"/>
          <w:szCs w:val="32"/>
        </w:rPr>
        <w:t>（二）学生账户可由教师导入或自行注册，可进行密码重置、修改等设置。</w:t>
      </w:r>
    </w:p>
    <w:p w:rsidR="00655556" w:rsidRDefault="00565BBE">
      <w:pPr>
        <w:ind w:firstLineChars="200" w:firstLine="640"/>
        <w:rPr>
          <w:rFonts w:ascii="仿宋_GB2312" w:eastAsia="仿宋_GB2312"/>
          <w:sz w:val="32"/>
          <w:szCs w:val="32"/>
        </w:rPr>
      </w:pPr>
      <w:r>
        <w:rPr>
          <w:rFonts w:ascii="仿宋_GB2312" w:eastAsia="仿宋_GB2312" w:hint="eastAsia"/>
          <w:sz w:val="32"/>
          <w:szCs w:val="32"/>
        </w:rPr>
        <w:t>信息素养</w:t>
      </w:r>
      <w:r w:rsidR="006A7435" w:rsidRPr="00AE5CB0">
        <w:rPr>
          <w:rFonts w:ascii="仿宋_GB2312" w:eastAsia="仿宋_GB2312" w:hint="eastAsia"/>
          <w:sz w:val="32"/>
          <w:szCs w:val="32"/>
        </w:rPr>
        <w:t>赛事</w:t>
      </w:r>
      <w:r>
        <w:rPr>
          <w:rFonts w:ascii="仿宋_GB2312" w:eastAsia="仿宋_GB2312" w:hint="eastAsia"/>
          <w:sz w:val="32"/>
          <w:szCs w:val="32"/>
        </w:rPr>
        <w:t>平台操作手册：</w:t>
      </w:r>
    </w:p>
    <w:p w:rsidR="00655556" w:rsidRPr="00AE5CB0" w:rsidRDefault="00F90517" w:rsidP="002E66B3">
      <w:pPr>
        <w:ind w:firstLineChars="200" w:firstLine="420"/>
        <w:rPr>
          <w:rFonts w:ascii="仿宋_GB2312" w:eastAsia="仿宋_GB2312"/>
          <w:sz w:val="32"/>
          <w:szCs w:val="32"/>
        </w:rPr>
      </w:pPr>
      <w:hyperlink r:id="rId10" w:history="1">
        <w:r w:rsidR="00565BBE" w:rsidRPr="00AE5CB0">
          <w:t>https://mp.weixin.qq.com/s/Mqd2kQn-YYBP1j39O1n5ZQ</w:t>
        </w:r>
      </w:hyperlink>
    </w:p>
    <w:p w:rsidR="00655556" w:rsidRDefault="00565BBE">
      <w:pPr>
        <w:ind w:firstLineChars="200" w:firstLine="640"/>
        <w:rPr>
          <w:rFonts w:ascii="仿宋_GB2312" w:eastAsia="仿宋_GB2312"/>
          <w:sz w:val="32"/>
          <w:szCs w:val="32"/>
        </w:rPr>
      </w:pPr>
      <w:r>
        <w:rPr>
          <w:rFonts w:ascii="仿宋_GB2312" w:eastAsia="仿宋_GB2312" w:hint="eastAsia"/>
          <w:sz w:val="32"/>
          <w:szCs w:val="32"/>
        </w:rPr>
        <w:t>教师端：</w:t>
      </w:r>
      <w:r>
        <w:rPr>
          <w:rFonts w:ascii="仿宋_GB2312" w:eastAsia="仿宋_GB2312"/>
          <w:sz w:val="32"/>
          <w:szCs w:val="32"/>
        </w:rPr>
        <w:t>http://xxsy.apabi.cn/manager</w:t>
      </w:r>
    </w:p>
    <w:p w:rsidR="00655556" w:rsidRDefault="00565BBE" w:rsidP="009133A4">
      <w:pPr>
        <w:ind w:leftChars="304" w:left="638"/>
        <w:rPr>
          <w:rFonts w:ascii="仿宋_GB2312" w:eastAsia="仿宋_GB2312"/>
          <w:sz w:val="32"/>
          <w:szCs w:val="32"/>
        </w:rPr>
      </w:pPr>
      <w:r>
        <w:rPr>
          <w:rFonts w:ascii="仿宋_GB2312" w:eastAsia="仿宋_GB2312" w:hint="eastAsia"/>
          <w:sz w:val="32"/>
          <w:szCs w:val="32"/>
        </w:rPr>
        <w:t>账号：进入</w:t>
      </w:r>
      <w:r w:rsidRPr="00AE5CB0">
        <w:rPr>
          <w:rFonts w:ascii="仿宋_GB2312" w:eastAsia="仿宋_GB2312" w:hint="eastAsia"/>
          <w:sz w:val="32"/>
          <w:szCs w:val="32"/>
        </w:rPr>
        <w:t>平台</w:t>
      </w:r>
      <w:r w:rsidR="00786C8C" w:rsidRPr="00AE5CB0">
        <w:rPr>
          <w:rFonts w:ascii="仿宋_GB2312" w:eastAsia="仿宋_GB2312" w:hint="eastAsia"/>
          <w:sz w:val="32"/>
          <w:szCs w:val="32"/>
        </w:rPr>
        <w:t>管理</w:t>
      </w:r>
      <w:r w:rsidRPr="00AE5CB0">
        <w:rPr>
          <w:rFonts w:ascii="仿宋_GB2312" w:eastAsia="仿宋_GB2312" w:hint="eastAsia"/>
          <w:sz w:val="32"/>
          <w:szCs w:val="32"/>
        </w:rPr>
        <w:t>QQ</w:t>
      </w:r>
      <w:r>
        <w:rPr>
          <w:rFonts w:ascii="仿宋_GB2312" w:eastAsia="仿宋_GB2312" w:hint="eastAsia"/>
          <w:sz w:val="32"/>
          <w:szCs w:val="32"/>
        </w:rPr>
        <w:t>群获得</w:t>
      </w:r>
      <w:r>
        <w:rPr>
          <w:rFonts w:ascii="仿宋_GB2312" w:eastAsia="仿宋_GB2312"/>
          <w:sz w:val="32"/>
          <w:szCs w:val="32"/>
        </w:rPr>
        <w:t xml:space="preserve"> </w:t>
      </w:r>
      <w:r>
        <w:rPr>
          <w:rFonts w:ascii="仿宋_GB2312" w:eastAsia="仿宋_GB2312" w:hint="eastAsia"/>
          <w:sz w:val="32"/>
          <w:szCs w:val="32"/>
        </w:rPr>
        <w:t xml:space="preserve">  </w:t>
      </w:r>
      <w:r w:rsidRPr="00AE5CB0">
        <w:rPr>
          <w:rFonts w:ascii="仿宋_GB2312" w:eastAsia="仿宋_GB2312" w:hint="eastAsia"/>
          <w:sz w:val="32"/>
          <w:szCs w:val="32"/>
        </w:rPr>
        <w:t xml:space="preserve"> QQ群：</w:t>
      </w:r>
      <w:r w:rsidR="00EA2C7E" w:rsidRPr="00AE5CB0">
        <w:rPr>
          <w:rFonts w:ascii="仿宋_GB2312" w:eastAsia="仿宋_GB2312" w:hint="eastAsia"/>
          <w:sz w:val="32"/>
          <w:szCs w:val="32"/>
        </w:rPr>
        <w:t>558509045</w:t>
      </w:r>
      <w:r>
        <w:rPr>
          <w:rFonts w:ascii="仿宋_GB2312" w:eastAsia="仿宋_GB2312" w:hint="eastAsia"/>
          <w:sz w:val="32"/>
          <w:szCs w:val="32"/>
        </w:rPr>
        <w:t>学生端：</w:t>
      </w:r>
      <w:r>
        <w:rPr>
          <w:rFonts w:ascii="仿宋_GB2312" w:eastAsia="仿宋_GB2312"/>
          <w:sz w:val="32"/>
          <w:szCs w:val="32"/>
        </w:rPr>
        <w:t>http://xxsy.apabi.cn/study</w:t>
      </w:r>
    </w:p>
    <w:p w:rsidR="00655556" w:rsidRDefault="00565BBE">
      <w:pPr>
        <w:ind w:firstLineChars="200" w:firstLine="640"/>
        <w:rPr>
          <w:rFonts w:ascii="仿宋_GB2312" w:eastAsia="仿宋_GB2312"/>
          <w:sz w:val="32"/>
          <w:szCs w:val="32"/>
        </w:rPr>
      </w:pPr>
      <w:r>
        <w:rPr>
          <w:rFonts w:ascii="仿宋_GB2312" w:eastAsia="仿宋_GB2312" w:hint="eastAsia"/>
          <w:sz w:val="32"/>
          <w:szCs w:val="32"/>
        </w:rPr>
        <w:lastRenderedPageBreak/>
        <w:t>账号：学生可自行注册，老师也可在教师端批量上传</w:t>
      </w:r>
      <w:r w:rsidR="00786C8C">
        <w:rPr>
          <w:rFonts w:ascii="仿宋_GB2312" w:eastAsia="仿宋_GB2312" w:hint="eastAsia"/>
          <w:sz w:val="32"/>
          <w:szCs w:val="32"/>
        </w:rPr>
        <w:t>，</w:t>
      </w:r>
      <w:r>
        <w:rPr>
          <w:rFonts w:ascii="仿宋_GB2312" w:eastAsia="仿宋_GB2312" w:hint="eastAsia"/>
          <w:sz w:val="32"/>
          <w:szCs w:val="32"/>
        </w:rPr>
        <w:t>默认密码：</w:t>
      </w:r>
      <w:r>
        <w:rPr>
          <w:rFonts w:ascii="仿宋_GB2312" w:eastAsia="仿宋_GB2312"/>
          <w:sz w:val="32"/>
          <w:szCs w:val="32"/>
        </w:rPr>
        <w:t>123456</w:t>
      </w:r>
      <w:r>
        <w:rPr>
          <w:rFonts w:ascii="仿宋_GB2312" w:eastAsia="仿宋_GB2312" w:hint="eastAsia"/>
          <w:sz w:val="32"/>
          <w:szCs w:val="32"/>
        </w:rPr>
        <w:t> </w:t>
      </w:r>
    </w:p>
    <w:p w:rsidR="00655556" w:rsidRPr="00AE5CB0" w:rsidRDefault="00565BBE">
      <w:pPr>
        <w:ind w:firstLineChars="200" w:firstLine="640"/>
        <w:rPr>
          <w:rFonts w:ascii="仿宋_GB2312" w:eastAsia="仿宋_GB2312"/>
          <w:sz w:val="32"/>
          <w:szCs w:val="32"/>
        </w:rPr>
      </w:pPr>
      <w:r>
        <w:rPr>
          <w:rFonts w:ascii="仿宋_GB2312" w:eastAsia="仿宋_GB2312" w:hint="eastAsia"/>
          <w:sz w:val="32"/>
          <w:szCs w:val="32"/>
        </w:rPr>
        <w:t>平台咨询电话：</w:t>
      </w:r>
      <w:r w:rsidR="009133A4" w:rsidRPr="009133A4">
        <w:rPr>
          <w:rFonts w:ascii="仿宋_GB2312" w:eastAsia="仿宋_GB2312" w:hint="eastAsia"/>
          <w:sz w:val="32"/>
          <w:szCs w:val="32"/>
        </w:rPr>
        <w:t xml:space="preserve">0417-2211336   </w:t>
      </w:r>
      <w:proofErr w:type="gramStart"/>
      <w:r w:rsidR="009133A4" w:rsidRPr="009133A4">
        <w:rPr>
          <w:rFonts w:ascii="仿宋_GB2312" w:eastAsia="仿宋_GB2312" w:hint="eastAsia"/>
          <w:sz w:val="32"/>
          <w:szCs w:val="32"/>
        </w:rPr>
        <w:t>望宇老师</w:t>
      </w:r>
      <w:proofErr w:type="gramEnd"/>
    </w:p>
    <w:p w:rsidR="002119C8" w:rsidRPr="00B04778" w:rsidRDefault="002119C8" w:rsidP="002119C8">
      <w:pPr>
        <w:ind w:firstLineChars="200" w:firstLine="640"/>
        <w:rPr>
          <w:rFonts w:ascii="仿宋_GB2312" w:eastAsia="仿宋_GB2312" w:hAnsi="宋体" w:cs="宋体"/>
          <w:sz w:val="32"/>
          <w:szCs w:val="32"/>
        </w:rPr>
      </w:pPr>
      <w:r w:rsidRPr="00B04778">
        <w:rPr>
          <w:rFonts w:ascii="仿宋_GB2312" w:eastAsia="仿宋_GB2312" w:hAnsi="宋体" w:cs="宋体" w:hint="eastAsia"/>
          <w:sz w:val="32"/>
          <w:szCs w:val="32"/>
        </w:rPr>
        <w:t>（三）参赛选手自学平台</w:t>
      </w:r>
    </w:p>
    <w:p w:rsidR="002119C8" w:rsidRPr="00B04778" w:rsidRDefault="002119C8" w:rsidP="002119C8">
      <w:pPr>
        <w:ind w:firstLineChars="200" w:firstLine="640"/>
        <w:rPr>
          <w:rFonts w:ascii="仿宋_GB2312" w:eastAsia="仿宋_GB2312" w:hAnsi="宋体" w:cs="宋体"/>
          <w:sz w:val="32"/>
          <w:szCs w:val="32"/>
        </w:rPr>
      </w:pPr>
      <w:bookmarkStart w:id="0" w:name="_GoBack"/>
      <w:r w:rsidRPr="00B04778">
        <w:rPr>
          <w:rFonts w:ascii="仿宋_GB2312" w:eastAsia="仿宋_GB2312" w:hAnsi="宋体" w:cs="宋体" w:hint="eastAsia"/>
          <w:sz w:val="32"/>
          <w:szCs w:val="32"/>
        </w:rPr>
        <w:t>高校信息素养教育数据库</w:t>
      </w:r>
    </w:p>
    <w:p w:rsidR="002119C8" w:rsidRPr="00B04778" w:rsidRDefault="002119C8" w:rsidP="002119C8">
      <w:pPr>
        <w:ind w:firstLineChars="200" w:firstLine="640"/>
        <w:rPr>
          <w:rFonts w:ascii="仿宋_GB2312" w:eastAsia="仿宋_GB2312" w:hAnsi="宋体" w:cs="宋体"/>
          <w:sz w:val="32"/>
          <w:szCs w:val="32"/>
        </w:rPr>
      </w:pPr>
      <w:r w:rsidRPr="00B04778">
        <w:rPr>
          <w:rFonts w:ascii="仿宋_GB2312" w:eastAsia="仿宋_GB2312" w:hAnsi="宋体" w:cs="宋体" w:hint="eastAsia"/>
          <w:sz w:val="32"/>
          <w:szCs w:val="32"/>
        </w:rPr>
        <w:t>（数据库网址：</w:t>
      </w:r>
      <w:hyperlink r:id="rId11" w:history="1">
        <w:r w:rsidRPr="00B04778">
          <w:rPr>
            <w:rFonts w:hAnsi="宋体" w:cs="宋体" w:hint="eastAsia"/>
          </w:rPr>
          <w:t>https://suyang.zxhnzq.com/</w:t>
        </w:r>
      </w:hyperlink>
      <w:r w:rsidRPr="00B04778">
        <w:rPr>
          <w:rFonts w:ascii="仿宋_GB2312" w:eastAsia="仿宋_GB2312" w:hAnsi="宋体" w:cs="宋体" w:hint="eastAsia"/>
          <w:sz w:val="32"/>
          <w:szCs w:val="32"/>
        </w:rPr>
        <w:t>）</w:t>
      </w:r>
    </w:p>
    <w:p w:rsidR="002119C8" w:rsidRPr="00B04778" w:rsidRDefault="002119C8" w:rsidP="002119C8">
      <w:pPr>
        <w:ind w:leftChars="304" w:left="638"/>
        <w:rPr>
          <w:rFonts w:ascii="仿宋_GB2312" w:eastAsia="仿宋_GB2312" w:hAnsi="宋体" w:cs="宋体"/>
          <w:sz w:val="32"/>
          <w:szCs w:val="32"/>
        </w:rPr>
      </w:pPr>
      <w:r w:rsidRPr="00B04778">
        <w:rPr>
          <w:rFonts w:ascii="仿宋_GB2312" w:eastAsia="仿宋_GB2312" w:hAnsi="宋体" w:cs="宋体" w:hint="eastAsia"/>
          <w:sz w:val="32"/>
          <w:szCs w:val="32"/>
        </w:rPr>
        <w:t>平台咨询电话：：13032424143（</w:t>
      </w:r>
      <w:proofErr w:type="gramStart"/>
      <w:r w:rsidRPr="00B04778">
        <w:rPr>
          <w:rFonts w:ascii="仿宋_GB2312" w:eastAsia="仿宋_GB2312" w:hAnsi="宋体" w:cs="宋体" w:hint="eastAsia"/>
          <w:sz w:val="32"/>
          <w:szCs w:val="32"/>
        </w:rPr>
        <w:t>微信同</w:t>
      </w:r>
      <w:proofErr w:type="gramEnd"/>
      <w:r w:rsidRPr="00B04778">
        <w:rPr>
          <w:rFonts w:ascii="仿宋_GB2312" w:eastAsia="仿宋_GB2312" w:hAnsi="宋体" w:cs="宋体" w:hint="eastAsia"/>
          <w:sz w:val="32"/>
          <w:szCs w:val="32"/>
        </w:rPr>
        <w:t>号）  姚庆东邮箱：yaoqd@zhixinst.com</w:t>
      </w:r>
    </w:p>
    <w:bookmarkEnd w:id="0"/>
    <w:p w:rsidR="00655556" w:rsidRPr="00AE5CB0" w:rsidRDefault="00565BBE" w:rsidP="001E0599">
      <w:pPr>
        <w:ind w:firstLineChars="200" w:firstLine="640"/>
        <w:rPr>
          <w:rFonts w:ascii="仿宋_GB2312" w:eastAsia="仿宋_GB2312"/>
          <w:sz w:val="32"/>
          <w:szCs w:val="32"/>
        </w:rPr>
      </w:pPr>
      <w:r w:rsidRPr="00AE5CB0">
        <w:rPr>
          <w:rFonts w:ascii="仿宋_GB2312" w:eastAsia="仿宋_GB2312" w:hint="eastAsia"/>
          <w:sz w:val="32"/>
          <w:szCs w:val="32"/>
        </w:rPr>
        <w:t>三、</w:t>
      </w:r>
      <w:r w:rsidR="001E0599" w:rsidRPr="00AE5CB0">
        <w:rPr>
          <w:rFonts w:ascii="仿宋_GB2312" w:eastAsia="仿宋_GB2312" w:hint="eastAsia"/>
          <w:sz w:val="32"/>
          <w:szCs w:val="32"/>
        </w:rPr>
        <w:t>平台维护与信息安全</w:t>
      </w:r>
    </w:p>
    <w:p w:rsidR="00655556" w:rsidRPr="00AE5CB0" w:rsidRDefault="00565BBE">
      <w:pPr>
        <w:ind w:firstLineChars="200" w:firstLine="640"/>
        <w:rPr>
          <w:rFonts w:ascii="仿宋_GB2312" w:eastAsia="仿宋_GB2312"/>
          <w:sz w:val="32"/>
          <w:szCs w:val="32"/>
        </w:rPr>
      </w:pPr>
      <w:r w:rsidRPr="00AE5CB0">
        <w:rPr>
          <w:rFonts w:ascii="仿宋_GB2312" w:eastAsia="仿宋_GB2312" w:hint="eastAsia"/>
          <w:sz w:val="32"/>
          <w:szCs w:val="32"/>
        </w:rPr>
        <w:t>（一）</w:t>
      </w:r>
      <w:r w:rsidR="001E0599" w:rsidRPr="00AE5CB0">
        <w:rPr>
          <w:rFonts w:ascii="仿宋_GB2312" w:eastAsia="仿宋_GB2312" w:hint="eastAsia"/>
          <w:sz w:val="32"/>
          <w:szCs w:val="32"/>
        </w:rPr>
        <w:t>平台维护方</w:t>
      </w:r>
      <w:r w:rsidRPr="00AE5CB0">
        <w:rPr>
          <w:rFonts w:ascii="仿宋_GB2312" w:eastAsia="仿宋_GB2312" w:hint="eastAsia"/>
          <w:sz w:val="32"/>
          <w:szCs w:val="32"/>
        </w:rPr>
        <w:t>提供基础的技术服务和保障，负责所有与大赛相关的软件、平台的技术支持和维护保障工作。</w:t>
      </w:r>
    </w:p>
    <w:p w:rsidR="00655556" w:rsidRPr="00AE5CB0" w:rsidRDefault="00565BBE">
      <w:pPr>
        <w:ind w:firstLineChars="200" w:firstLine="640"/>
        <w:rPr>
          <w:rFonts w:ascii="仿宋_GB2312" w:eastAsia="仿宋_GB2312"/>
          <w:sz w:val="32"/>
          <w:szCs w:val="32"/>
        </w:rPr>
      </w:pPr>
      <w:r w:rsidRPr="00AE5CB0">
        <w:rPr>
          <w:rFonts w:ascii="仿宋_GB2312" w:eastAsia="仿宋_GB2312" w:hint="eastAsia"/>
          <w:sz w:val="32"/>
          <w:szCs w:val="32"/>
        </w:rPr>
        <w:t>（二）建立严格的网络管理制度，指定专人负责，定期对单位网络的设备和运行状况进行检查，确保网络安全、可</w:t>
      </w:r>
    </w:p>
    <w:p w:rsidR="00655556" w:rsidRPr="00AE5CB0" w:rsidRDefault="00565BBE">
      <w:pPr>
        <w:rPr>
          <w:rFonts w:ascii="仿宋_GB2312" w:eastAsia="仿宋_GB2312"/>
          <w:sz w:val="32"/>
          <w:szCs w:val="32"/>
        </w:rPr>
      </w:pPr>
      <w:r w:rsidRPr="00AE5CB0">
        <w:rPr>
          <w:rFonts w:ascii="仿宋_GB2312" w:eastAsia="仿宋_GB2312" w:hint="eastAsia"/>
          <w:sz w:val="32"/>
          <w:szCs w:val="32"/>
        </w:rPr>
        <w:t>靠、稳定运行。</w:t>
      </w:r>
    </w:p>
    <w:p w:rsidR="002F5CD4" w:rsidRPr="00AE5CB0" w:rsidRDefault="002F5CD4" w:rsidP="002F5CD4">
      <w:pPr>
        <w:ind w:firstLineChars="200" w:firstLine="640"/>
        <w:rPr>
          <w:rFonts w:ascii="仿宋_GB2312" w:eastAsia="仿宋_GB2312"/>
          <w:sz w:val="32"/>
          <w:szCs w:val="32"/>
        </w:rPr>
      </w:pPr>
      <w:r w:rsidRPr="00AE5CB0">
        <w:rPr>
          <w:rFonts w:ascii="仿宋_GB2312" w:eastAsia="仿宋_GB2312" w:hint="eastAsia"/>
          <w:sz w:val="32"/>
          <w:szCs w:val="32"/>
        </w:rPr>
        <w:t>（三）保障系统安全、数据安全等信息安全。不限于采用木马和病毒防护、监测系统日志、数据自动备份等有效服务器安全性措施；不限于采用用户密码多层加密、接口访问加密、不同用户角色权限控制等用户账号数据安全性措施，以确保信息安全。</w:t>
      </w:r>
    </w:p>
    <w:p w:rsidR="001E0599" w:rsidRPr="00AE5CB0" w:rsidRDefault="001E0599" w:rsidP="001E0599">
      <w:pPr>
        <w:ind w:firstLineChars="200" w:firstLine="640"/>
        <w:rPr>
          <w:rFonts w:ascii="仿宋_GB2312" w:eastAsia="仿宋_GB2312"/>
          <w:sz w:val="32"/>
          <w:szCs w:val="32"/>
        </w:rPr>
      </w:pPr>
      <w:r w:rsidRPr="00AE5CB0">
        <w:rPr>
          <w:rFonts w:ascii="仿宋_GB2312" w:eastAsia="仿宋_GB2312" w:hint="eastAsia"/>
          <w:sz w:val="32"/>
          <w:szCs w:val="32"/>
        </w:rPr>
        <w:t>（</w:t>
      </w:r>
      <w:r w:rsidR="002F5CD4" w:rsidRPr="00AE5CB0">
        <w:rPr>
          <w:rFonts w:ascii="仿宋_GB2312" w:eastAsia="仿宋_GB2312" w:hint="eastAsia"/>
          <w:sz w:val="32"/>
          <w:szCs w:val="32"/>
        </w:rPr>
        <w:t>四</w:t>
      </w:r>
      <w:r w:rsidRPr="00AE5CB0">
        <w:rPr>
          <w:rFonts w:ascii="仿宋_GB2312" w:eastAsia="仿宋_GB2312" w:hint="eastAsia"/>
          <w:sz w:val="32"/>
          <w:szCs w:val="32"/>
        </w:rPr>
        <w:t>）对于违反平台正常使用的行为，将根据有关情节和所造成的后果，对主要负责人、直接责任人给予警告、通报批评等处分；构成违法犯罪的，依法追究法律责任。</w:t>
      </w:r>
    </w:p>
    <w:p w:rsidR="00655556" w:rsidRDefault="00565BBE">
      <w:pPr>
        <w:jc w:val="center"/>
        <w:rPr>
          <w:rFonts w:ascii="黑体" w:eastAsia="黑体" w:hAnsi="黑体"/>
          <w:b/>
          <w:sz w:val="32"/>
          <w:szCs w:val="32"/>
        </w:rPr>
      </w:pPr>
      <w:r>
        <w:rPr>
          <w:rFonts w:ascii="黑体" w:eastAsia="黑体" w:hAnsi="黑体" w:hint="eastAsia"/>
          <w:b/>
          <w:sz w:val="32"/>
          <w:szCs w:val="32"/>
        </w:rPr>
        <w:lastRenderedPageBreak/>
        <w:t>评委管理办法</w:t>
      </w:r>
    </w:p>
    <w:p w:rsidR="00655556" w:rsidRDefault="009748AF">
      <w:pPr>
        <w:ind w:firstLineChars="200" w:firstLine="640"/>
        <w:rPr>
          <w:rFonts w:ascii="仿宋_GB2312" w:eastAsia="仿宋_GB2312"/>
          <w:sz w:val="32"/>
          <w:szCs w:val="32"/>
        </w:rPr>
      </w:pPr>
      <w:r w:rsidRPr="00AE5CB0">
        <w:rPr>
          <w:rFonts w:ascii="仿宋_GB2312" w:eastAsia="仿宋_GB2312" w:hint="eastAsia"/>
          <w:sz w:val="32"/>
          <w:szCs w:val="32"/>
        </w:rPr>
        <w:t>2021年</w:t>
      </w:r>
      <w:r w:rsidR="00565BBE" w:rsidRPr="00AE5CB0">
        <w:rPr>
          <w:rFonts w:ascii="仿宋_GB2312" w:eastAsia="仿宋_GB2312" w:hint="eastAsia"/>
          <w:sz w:val="32"/>
          <w:szCs w:val="32"/>
        </w:rPr>
        <w:t>辽宁省</w:t>
      </w:r>
      <w:r w:rsidR="00565BBE">
        <w:rPr>
          <w:rFonts w:ascii="仿宋_GB2312" w:eastAsia="仿宋_GB2312" w:hint="eastAsia"/>
          <w:sz w:val="32"/>
          <w:szCs w:val="32"/>
        </w:rPr>
        <w:t>高职院校信息素养大赛设立评委工作组，负责学生个人赛的整个过程及教师</w:t>
      </w:r>
      <w:proofErr w:type="gramStart"/>
      <w:r w:rsidR="00565BBE">
        <w:rPr>
          <w:rFonts w:ascii="仿宋_GB2312" w:eastAsia="仿宋_GB2312" w:hint="eastAsia"/>
          <w:sz w:val="32"/>
          <w:szCs w:val="32"/>
        </w:rPr>
        <w:t>微课赛全省</w:t>
      </w:r>
      <w:proofErr w:type="gramEnd"/>
      <w:r w:rsidR="00565BBE">
        <w:rPr>
          <w:rFonts w:ascii="仿宋_GB2312" w:eastAsia="仿宋_GB2312" w:hint="eastAsia"/>
          <w:sz w:val="32"/>
          <w:szCs w:val="32"/>
        </w:rPr>
        <w:t>终评阶段的评审工作。</w:t>
      </w:r>
    </w:p>
    <w:p w:rsidR="00655556" w:rsidRPr="00AE5CB0" w:rsidRDefault="00565BBE">
      <w:pPr>
        <w:ind w:firstLineChars="200" w:firstLine="640"/>
        <w:rPr>
          <w:rFonts w:ascii="仿宋_GB2312" w:eastAsia="仿宋_GB2312"/>
          <w:sz w:val="32"/>
          <w:szCs w:val="32"/>
        </w:rPr>
      </w:pPr>
      <w:r w:rsidRPr="00AE5CB0">
        <w:rPr>
          <w:rFonts w:ascii="仿宋_GB2312" w:eastAsia="仿宋_GB2312" w:hint="eastAsia"/>
          <w:sz w:val="32"/>
          <w:szCs w:val="32"/>
        </w:rPr>
        <w:t>一、学生个人赛线上比赛评委工作</w:t>
      </w:r>
    </w:p>
    <w:p w:rsidR="00655556" w:rsidRPr="00AE5CB0" w:rsidRDefault="00565BBE">
      <w:pPr>
        <w:ind w:firstLineChars="200" w:firstLine="640"/>
        <w:rPr>
          <w:rFonts w:ascii="仿宋_GB2312" w:eastAsia="仿宋_GB2312"/>
          <w:sz w:val="32"/>
          <w:szCs w:val="32"/>
        </w:rPr>
      </w:pPr>
      <w:r w:rsidRPr="00AE5CB0">
        <w:rPr>
          <w:rFonts w:ascii="仿宋_GB2312" w:eastAsia="仿宋_GB2312" w:hint="eastAsia"/>
          <w:sz w:val="32"/>
          <w:szCs w:val="32"/>
        </w:rPr>
        <w:t>1.学生个人赛评委组由大赛组委会</w:t>
      </w:r>
      <w:r w:rsidR="00786C8C" w:rsidRPr="00AE5CB0">
        <w:rPr>
          <w:rFonts w:ascii="仿宋_GB2312" w:eastAsia="仿宋_GB2312" w:hint="eastAsia"/>
          <w:sz w:val="32"/>
          <w:szCs w:val="32"/>
        </w:rPr>
        <w:t>聘任</w:t>
      </w:r>
      <w:r w:rsidRPr="00AE5CB0">
        <w:rPr>
          <w:rFonts w:ascii="仿宋_GB2312" w:eastAsia="仿宋_GB2312" w:hint="eastAsia"/>
          <w:sz w:val="32"/>
          <w:szCs w:val="32"/>
        </w:rPr>
        <w:t>组成，成员为</w:t>
      </w:r>
      <w:r w:rsidR="00BA3BF5" w:rsidRPr="00AE5CB0">
        <w:rPr>
          <w:rFonts w:ascii="仿宋_GB2312" w:eastAsia="仿宋_GB2312" w:hint="eastAsia"/>
          <w:sz w:val="32"/>
          <w:szCs w:val="32"/>
        </w:rPr>
        <w:t>3-</w:t>
      </w:r>
      <w:r w:rsidR="009748AF" w:rsidRPr="00AE5CB0">
        <w:rPr>
          <w:rFonts w:ascii="仿宋_GB2312" w:eastAsia="仿宋_GB2312" w:hint="eastAsia"/>
          <w:sz w:val="32"/>
          <w:szCs w:val="32"/>
        </w:rPr>
        <w:t>5</w:t>
      </w:r>
      <w:r w:rsidRPr="00AE5CB0">
        <w:rPr>
          <w:rFonts w:ascii="仿宋_GB2312" w:eastAsia="仿宋_GB2312" w:hint="eastAsia"/>
          <w:sz w:val="32"/>
          <w:szCs w:val="32"/>
        </w:rPr>
        <w:t xml:space="preserve"> 名专家，设组长</w:t>
      </w:r>
      <w:r w:rsidR="001E3FB9" w:rsidRPr="00AE5CB0">
        <w:rPr>
          <w:rFonts w:ascii="仿宋_GB2312" w:eastAsia="仿宋_GB2312" w:hint="eastAsia"/>
          <w:sz w:val="32"/>
          <w:szCs w:val="32"/>
        </w:rPr>
        <w:t>1</w:t>
      </w:r>
      <w:r w:rsidRPr="00AE5CB0">
        <w:rPr>
          <w:rFonts w:ascii="仿宋_GB2312" w:eastAsia="仿宋_GB2312" w:hint="eastAsia"/>
          <w:sz w:val="32"/>
          <w:szCs w:val="32"/>
        </w:rPr>
        <w:t>名。</w:t>
      </w:r>
    </w:p>
    <w:p w:rsidR="009748AF" w:rsidRPr="00AE5CB0" w:rsidRDefault="00565BBE">
      <w:pPr>
        <w:ind w:firstLineChars="200" w:firstLine="640"/>
        <w:rPr>
          <w:rFonts w:ascii="仿宋_GB2312" w:eastAsia="仿宋_GB2312"/>
          <w:sz w:val="32"/>
          <w:szCs w:val="32"/>
        </w:rPr>
      </w:pPr>
      <w:r w:rsidRPr="00AE5CB0">
        <w:rPr>
          <w:rFonts w:ascii="仿宋_GB2312" w:eastAsia="仿宋_GB2312" w:hint="eastAsia"/>
          <w:sz w:val="32"/>
          <w:szCs w:val="32"/>
        </w:rPr>
        <w:t>2. 学生个人比赛</w:t>
      </w:r>
      <w:r w:rsidR="009748AF" w:rsidRPr="00AE5CB0">
        <w:rPr>
          <w:rFonts w:ascii="仿宋_GB2312" w:eastAsia="仿宋_GB2312" w:hint="eastAsia"/>
          <w:sz w:val="32"/>
          <w:szCs w:val="32"/>
        </w:rPr>
        <w:t>客观题</w:t>
      </w:r>
      <w:r w:rsidRPr="00AE5CB0">
        <w:rPr>
          <w:rFonts w:ascii="仿宋_GB2312" w:eastAsia="仿宋_GB2312" w:hint="eastAsia"/>
          <w:sz w:val="32"/>
          <w:szCs w:val="32"/>
        </w:rPr>
        <w:t>成绩在比赛平台直接导出。</w:t>
      </w:r>
    </w:p>
    <w:p w:rsidR="005E6F8B" w:rsidRPr="00AE5CB0" w:rsidRDefault="009748AF">
      <w:pPr>
        <w:ind w:firstLineChars="200" w:firstLine="640"/>
        <w:rPr>
          <w:rFonts w:ascii="仿宋_GB2312" w:eastAsia="仿宋_GB2312"/>
          <w:sz w:val="32"/>
          <w:szCs w:val="32"/>
        </w:rPr>
      </w:pPr>
      <w:r w:rsidRPr="00AE5CB0">
        <w:rPr>
          <w:rFonts w:ascii="仿宋_GB2312" w:eastAsia="仿宋_GB2312" w:hint="eastAsia"/>
          <w:sz w:val="32"/>
          <w:szCs w:val="32"/>
        </w:rPr>
        <w:t>3.</w:t>
      </w:r>
      <w:r w:rsidR="008B5591" w:rsidRPr="00AE5CB0">
        <w:rPr>
          <w:rFonts w:ascii="仿宋_GB2312" w:eastAsia="仿宋_GB2312"/>
          <w:sz w:val="32"/>
          <w:szCs w:val="32"/>
        </w:rPr>
        <w:t xml:space="preserve"> 评委组负责主观题答题评分</w:t>
      </w:r>
      <w:r w:rsidR="008B5591" w:rsidRPr="00AE5CB0">
        <w:rPr>
          <w:rFonts w:ascii="仿宋_GB2312" w:eastAsia="仿宋_GB2312" w:hint="eastAsia"/>
          <w:sz w:val="32"/>
          <w:szCs w:val="32"/>
        </w:rPr>
        <w:t>。</w:t>
      </w:r>
    </w:p>
    <w:p w:rsidR="008B5591" w:rsidRPr="00AE5CB0" w:rsidRDefault="008B5591" w:rsidP="008B5591">
      <w:pPr>
        <w:ind w:firstLineChars="200" w:firstLine="640"/>
        <w:rPr>
          <w:rFonts w:ascii="仿宋_GB2312" w:eastAsia="仿宋_GB2312"/>
          <w:sz w:val="32"/>
          <w:szCs w:val="32"/>
        </w:rPr>
      </w:pPr>
      <w:r w:rsidRPr="00AE5CB0">
        <w:rPr>
          <w:rFonts w:ascii="仿宋_GB2312" w:eastAsia="仿宋_GB2312" w:hint="eastAsia"/>
          <w:sz w:val="32"/>
          <w:szCs w:val="32"/>
        </w:rPr>
        <w:t>4.</w:t>
      </w:r>
      <w:r w:rsidRPr="00AE5CB0">
        <w:rPr>
          <w:rFonts w:ascii="仿宋_GB2312" w:eastAsia="仿宋_GB2312"/>
          <w:sz w:val="32"/>
          <w:szCs w:val="32"/>
        </w:rPr>
        <w:t xml:space="preserve"> 评委对</w:t>
      </w:r>
      <w:r w:rsidR="006A7435" w:rsidRPr="00AE5CB0">
        <w:rPr>
          <w:rFonts w:ascii="仿宋_GB2312" w:eastAsia="仿宋_GB2312" w:hint="eastAsia"/>
          <w:sz w:val="32"/>
          <w:szCs w:val="32"/>
        </w:rPr>
        <w:t>15名</w:t>
      </w:r>
      <w:r w:rsidRPr="00AE5CB0">
        <w:rPr>
          <w:rFonts w:ascii="仿宋_GB2312" w:eastAsia="仿宋_GB2312"/>
          <w:sz w:val="32"/>
          <w:szCs w:val="32"/>
        </w:rPr>
        <w:t>学生提交的主观题电子报告依据评分标准进行评分，评分结果将统一交由竞赛管理组进行管理，监督</w:t>
      </w:r>
      <w:r w:rsidR="001E3FB9" w:rsidRPr="00AE5CB0">
        <w:rPr>
          <w:rFonts w:ascii="仿宋_GB2312" w:eastAsia="仿宋_GB2312"/>
          <w:sz w:val="32"/>
          <w:szCs w:val="32"/>
        </w:rPr>
        <w:t>与</w:t>
      </w:r>
      <w:proofErr w:type="gramStart"/>
      <w:r w:rsidR="001E3FB9" w:rsidRPr="00AE5CB0">
        <w:rPr>
          <w:rFonts w:ascii="仿宋_GB2312" w:eastAsia="仿宋_GB2312"/>
          <w:sz w:val="32"/>
          <w:szCs w:val="32"/>
        </w:rPr>
        <w:t>仲裁</w:t>
      </w:r>
      <w:r w:rsidRPr="00AE5CB0">
        <w:rPr>
          <w:rFonts w:ascii="仿宋_GB2312" w:eastAsia="仿宋_GB2312"/>
          <w:sz w:val="32"/>
          <w:szCs w:val="32"/>
        </w:rPr>
        <w:t>组</w:t>
      </w:r>
      <w:proofErr w:type="gramEnd"/>
      <w:r w:rsidRPr="00AE5CB0">
        <w:rPr>
          <w:rFonts w:ascii="仿宋_GB2312" w:eastAsia="仿宋_GB2312"/>
          <w:sz w:val="32"/>
          <w:szCs w:val="32"/>
        </w:rPr>
        <w:t>进行确认。</w:t>
      </w:r>
    </w:p>
    <w:p w:rsidR="008B5591" w:rsidRPr="00AE5CB0" w:rsidRDefault="008B5591" w:rsidP="008B5591">
      <w:pPr>
        <w:ind w:firstLineChars="200" w:firstLine="640"/>
        <w:rPr>
          <w:rFonts w:ascii="仿宋_GB2312" w:eastAsia="仿宋_GB2312"/>
          <w:sz w:val="32"/>
          <w:szCs w:val="32"/>
        </w:rPr>
      </w:pPr>
      <w:r w:rsidRPr="00AE5CB0">
        <w:rPr>
          <w:rFonts w:ascii="仿宋_GB2312" w:eastAsia="仿宋_GB2312"/>
          <w:sz w:val="32"/>
          <w:szCs w:val="32"/>
        </w:rPr>
        <w:t>评分标准见《附件</w:t>
      </w:r>
      <w:r w:rsidR="00A74CFC" w:rsidRPr="00AE5CB0">
        <w:rPr>
          <w:rFonts w:ascii="仿宋_GB2312" w:eastAsia="仿宋_GB2312" w:hint="eastAsia"/>
          <w:sz w:val="32"/>
          <w:szCs w:val="32"/>
        </w:rPr>
        <w:t>1</w:t>
      </w:r>
      <w:r w:rsidRPr="00AE5CB0">
        <w:rPr>
          <w:rFonts w:ascii="仿宋_GB2312" w:eastAsia="仿宋_GB2312"/>
          <w:sz w:val="32"/>
          <w:szCs w:val="32"/>
        </w:rPr>
        <w:t>：学生个人赛</w:t>
      </w:r>
      <w:r w:rsidR="00A74CFC" w:rsidRPr="00AE5CB0">
        <w:rPr>
          <w:rFonts w:ascii="仿宋_GB2312" w:eastAsia="仿宋_GB2312"/>
          <w:sz w:val="32"/>
          <w:szCs w:val="32"/>
        </w:rPr>
        <w:t>主观题评审标准</w:t>
      </w:r>
      <w:r w:rsidRPr="00AE5CB0">
        <w:rPr>
          <w:rFonts w:ascii="仿宋_GB2312" w:eastAsia="仿宋_GB2312"/>
          <w:sz w:val="32"/>
          <w:szCs w:val="32"/>
        </w:rPr>
        <w:t>》</w:t>
      </w:r>
    </w:p>
    <w:p w:rsidR="00655556" w:rsidRDefault="00565BBE">
      <w:pPr>
        <w:ind w:firstLineChars="200" w:firstLine="640"/>
        <w:rPr>
          <w:rFonts w:ascii="仿宋_GB2312" w:eastAsia="仿宋_GB2312"/>
          <w:sz w:val="32"/>
          <w:szCs w:val="32"/>
        </w:rPr>
      </w:pPr>
      <w:r>
        <w:rPr>
          <w:rFonts w:ascii="仿宋_GB2312" w:eastAsia="仿宋_GB2312" w:hint="eastAsia"/>
          <w:sz w:val="32"/>
          <w:szCs w:val="32"/>
        </w:rPr>
        <w:t>二、教师</w:t>
      </w:r>
      <w:proofErr w:type="gramStart"/>
      <w:r>
        <w:rPr>
          <w:rFonts w:ascii="仿宋_GB2312" w:eastAsia="仿宋_GB2312" w:hint="eastAsia"/>
          <w:sz w:val="32"/>
          <w:szCs w:val="32"/>
        </w:rPr>
        <w:t>微课赛</w:t>
      </w:r>
      <w:r w:rsidR="00CB67FD" w:rsidRPr="00AE5CB0">
        <w:rPr>
          <w:rFonts w:ascii="仿宋_GB2312" w:eastAsia="仿宋_GB2312" w:hint="eastAsia"/>
          <w:sz w:val="32"/>
          <w:szCs w:val="32"/>
        </w:rPr>
        <w:t>省</w:t>
      </w:r>
      <w:proofErr w:type="gramEnd"/>
      <w:r w:rsidR="00CB67FD" w:rsidRPr="00AE5CB0">
        <w:rPr>
          <w:rFonts w:ascii="仿宋_GB2312" w:eastAsia="仿宋_GB2312" w:hint="eastAsia"/>
          <w:sz w:val="32"/>
          <w:szCs w:val="32"/>
        </w:rPr>
        <w:t>赛</w:t>
      </w:r>
      <w:r>
        <w:rPr>
          <w:rFonts w:ascii="仿宋_GB2312" w:eastAsia="仿宋_GB2312" w:hint="eastAsia"/>
          <w:sz w:val="32"/>
          <w:szCs w:val="32"/>
        </w:rPr>
        <w:t>阶段评委工作</w:t>
      </w:r>
    </w:p>
    <w:p w:rsidR="00655556" w:rsidRDefault="00565BBE">
      <w:pPr>
        <w:ind w:firstLineChars="200" w:firstLine="640"/>
        <w:rPr>
          <w:rFonts w:ascii="仿宋_GB2312" w:eastAsia="仿宋_GB2312"/>
          <w:sz w:val="32"/>
          <w:szCs w:val="32"/>
        </w:rPr>
      </w:pPr>
      <w:r>
        <w:rPr>
          <w:rFonts w:ascii="仿宋_GB2312" w:eastAsia="仿宋_GB2312" w:hint="eastAsia"/>
          <w:sz w:val="32"/>
          <w:szCs w:val="32"/>
        </w:rPr>
        <w:t>（一）工作原则</w:t>
      </w:r>
    </w:p>
    <w:p w:rsidR="00655556" w:rsidRDefault="00565BBE">
      <w:pPr>
        <w:ind w:firstLineChars="200" w:firstLine="640"/>
        <w:rPr>
          <w:rFonts w:ascii="仿宋_GB2312" w:eastAsia="仿宋_GB2312"/>
          <w:sz w:val="32"/>
          <w:szCs w:val="32"/>
        </w:rPr>
      </w:pPr>
      <w:r>
        <w:rPr>
          <w:rFonts w:ascii="仿宋_GB2312" w:eastAsia="仿宋_GB2312" w:hint="eastAsia"/>
          <w:sz w:val="32"/>
          <w:szCs w:val="32"/>
        </w:rPr>
        <w:t>教师</w:t>
      </w:r>
      <w:proofErr w:type="gramStart"/>
      <w:r>
        <w:rPr>
          <w:rFonts w:ascii="仿宋_GB2312" w:eastAsia="仿宋_GB2312" w:hint="eastAsia"/>
          <w:sz w:val="32"/>
          <w:szCs w:val="32"/>
        </w:rPr>
        <w:t>微课赛全省</w:t>
      </w:r>
      <w:proofErr w:type="gramEnd"/>
      <w:r>
        <w:rPr>
          <w:rFonts w:ascii="仿宋_GB2312" w:eastAsia="仿宋_GB2312" w:hint="eastAsia"/>
          <w:sz w:val="32"/>
          <w:szCs w:val="32"/>
        </w:rPr>
        <w:t>阶段评委组由全省大赛组委会聘请本科院校</w:t>
      </w:r>
      <w:r w:rsidR="001E3FB9" w:rsidRPr="00AE5CB0">
        <w:rPr>
          <w:rFonts w:ascii="仿宋_GB2312" w:eastAsia="仿宋_GB2312" w:hint="eastAsia"/>
          <w:sz w:val="32"/>
          <w:szCs w:val="32"/>
        </w:rPr>
        <w:t>3-5</w:t>
      </w:r>
      <w:r w:rsidRPr="00AE5CB0">
        <w:rPr>
          <w:rFonts w:ascii="仿宋_GB2312" w:eastAsia="仿宋_GB2312" w:hint="eastAsia"/>
          <w:sz w:val="32"/>
          <w:szCs w:val="32"/>
        </w:rPr>
        <w:t>名</w:t>
      </w:r>
      <w:r>
        <w:rPr>
          <w:rFonts w:ascii="仿宋_GB2312" w:eastAsia="仿宋_GB2312" w:hint="eastAsia"/>
          <w:sz w:val="32"/>
          <w:szCs w:val="32"/>
        </w:rPr>
        <w:t>教授组成，主要负责对全省提交的</w:t>
      </w:r>
      <w:proofErr w:type="gramStart"/>
      <w:r>
        <w:rPr>
          <w:rFonts w:ascii="仿宋_GB2312" w:eastAsia="仿宋_GB2312" w:hint="eastAsia"/>
          <w:sz w:val="32"/>
          <w:szCs w:val="32"/>
        </w:rPr>
        <w:t>教师微课视频</w:t>
      </w:r>
      <w:proofErr w:type="gramEnd"/>
      <w:r>
        <w:rPr>
          <w:rFonts w:ascii="仿宋_GB2312" w:eastAsia="仿宋_GB2312" w:hint="eastAsia"/>
          <w:sz w:val="32"/>
          <w:szCs w:val="32"/>
        </w:rPr>
        <w:t>进行网络盲评。</w:t>
      </w:r>
    </w:p>
    <w:p w:rsidR="00655556" w:rsidRDefault="00565BBE">
      <w:pPr>
        <w:ind w:firstLineChars="200" w:firstLine="640"/>
        <w:rPr>
          <w:rFonts w:ascii="仿宋_GB2312" w:eastAsia="仿宋_GB2312"/>
          <w:sz w:val="32"/>
          <w:szCs w:val="32"/>
        </w:rPr>
      </w:pPr>
      <w:r>
        <w:rPr>
          <w:rFonts w:ascii="仿宋_GB2312" w:eastAsia="仿宋_GB2312" w:hint="eastAsia"/>
          <w:sz w:val="32"/>
          <w:szCs w:val="32"/>
        </w:rPr>
        <w:t>组委会负责对上述</w:t>
      </w:r>
      <w:proofErr w:type="gramStart"/>
      <w:r>
        <w:rPr>
          <w:rFonts w:ascii="仿宋_GB2312" w:eastAsia="仿宋_GB2312" w:hint="eastAsia"/>
          <w:sz w:val="32"/>
          <w:szCs w:val="32"/>
        </w:rPr>
        <w:t>教师微课视频</w:t>
      </w:r>
      <w:proofErr w:type="gramEnd"/>
      <w:r>
        <w:rPr>
          <w:rFonts w:ascii="仿宋_GB2312" w:eastAsia="仿宋_GB2312" w:hint="eastAsia"/>
          <w:sz w:val="32"/>
          <w:szCs w:val="32"/>
        </w:rPr>
        <w:t>作品进行匿名、编号等必要处理。</w:t>
      </w:r>
    </w:p>
    <w:p w:rsidR="00655556" w:rsidRDefault="00565BBE">
      <w:pPr>
        <w:ind w:firstLineChars="200" w:firstLine="640"/>
        <w:rPr>
          <w:rFonts w:ascii="仿宋_GB2312" w:eastAsia="仿宋_GB2312"/>
          <w:sz w:val="32"/>
          <w:szCs w:val="32"/>
        </w:rPr>
      </w:pPr>
      <w:r>
        <w:rPr>
          <w:rFonts w:ascii="仿宋_GB2312" w:eastAsia="仿宋_GB2312" w:hint="eastAsia"/>
          <w:sz w:val="32"/>
          <w:szCs w:val="32"/>
        </w:rPr>
        <w:t>（二）评委评分方法</w:t>
      </w:r>
    </w:p>
    <w:p w:rsidR="00655556" w:rsidRDefault="00565BBE">
      <w:pPr>
        <w:ind w:firstLineChars="200" w:firstLine="640"/>
        <w:rPr>
          <w:rFonts w:ascii="仿宋_GB2312" w:eastAsia="仿宋_GB2312"/>
          <w:sz w:val="32"/>
          <w:szCs w:val="32"/>
        </w:rPr>
      </w:pPr>
      <w:proofErr w:type="gramStart"/>
      <w:r>
        <w:rPr>
          <w:rFonts w:ascii="仿宋_GB2312" w:eastAsia="仿宋_GB2312" w:hint="eastAsia"/>
          <w:sz w:val="32"/>
          <w:szCs w:val="32"/>
        </w:rPr>
        <w:t>微课评分</w:t>
      </w:r>
      <w:proofErr w:type="gramEnd"/>
      <w:r>
        <w:rPr>
          <w:rFonts w:ascii="仿宋_GB2312" w:eastAsia="仿宋_GB2312" w:hint="eastAsia"/>
          <w:sz w:val="32"/>
          <w:szCs w:val="32"/>
        </w:rPr>
        <w:t xml:space="preserve">标准见《附件 </w:t>
      </w:r>
      <w:r w:rsidR="00A74CFC">
        <w:rPr>
          <w:rFonts w:ascii="仿宋_GB2312" w:eastAsia="仿宋_GB2312" w:hint="eastAsia"/>
          <w:sz w:val="32"/>
          <w:szCs w:val="32"/>
        </w:rPr>
        <w:t>2</w:t>
      </w:r>
      <w:r>
        <w:rPr>
          <w:rFonts w:ascii="仿宋_GB2312" w:eastAsia="仿宋_GB2312" w:hint="eastAsia"/>
          <w:sz w:val="32"/>
          <w:szCs w:val="32"/>
        </w:rPr>
        <w:t>：教师微课赛评审指标》</w:t>
      </w:r>
    </w:p>
    <w:p w:rsidR="008B5591" w:rsidRPr="00702BBC" w:rsidRDefault="008B5591" w:rsidP="00702BBC">
      <w:pPr>
        <w:ind w:left="803" w:hangingChars="250" w:hanging="803"/>
        <w:jc w:val="center"/>
        <w:rPr>
          <w:rFonts w:ascii="仿宋" w:eastAsia="仿宋" w:hAnsi="仿宋"/>
          <w:b/>
          <w:sz w:val="32"/>
          <w:szCs w:val="32"/>
        </w:rPr>
      </w:pPr>
      <w:r w:rsidRPr="00702BBC">
        <w:rPr>
          <w:rFonts w:ascii="仿宋" w:eastAsia="仿宋" w:hAnsi="仿宋" w:hint="eastAsia"/>
          <w:b/>
          <w:sz w:val="32"/>
          <w:szCs w:val="32"/>
        </w:rPr>
        <w:lastRenderedPageBreak/>
        <w:t>附件</w:t>
      </w:r>
      <w:r w:rsidR="00A74CFC" w:rsidRPr="00702BBC">
        <w:rPr>
          <w:rFonts w:ascii="仿宋" w:eastAsia="仿宋" w:hAnsi="仿宋" w:hint="eastAsia"/>
          <w:b/>
          <w:sz w:val="32"/>
          <w:szCs w:val="32"/>
        </w:rPr>
        <w:t>1</w:t>
      </w:r>
      <w:r w:rsidRPr="00702BBC">
        <w:rPr>
          <w:rFonts w:ascii="仿宋" w:eastAsia="仿宋" w:hAnsi="仿宋" w:hint="eastAsia"/>
          <w:b/>
          <w:sz w:val="32"/>
          <w:szCs w:val="32"/>
        </w:rPr>
        <w:t>：</w:t>
      </w:r>
      <w:r w:rsidR="00A74CFC" w:rsidRPr="00AE5CB0">
        <w:rPr>
          <w:rFonts w:ascii="仿宋" w:eastAsia="仿宋" w:hAnsi="仿宋" w:hint="eastAsia"/>
          <w:b/>
          <w:sz w:val="32"/>
          <w:szCs w:val="32"/>
        </w:rPr>
        <w:t>学生</w:t>
      </w:r>
      <w:r w:rsidR="00A74CFC" w:rsidRPr="00AE5CB0">
        <w:rPr>
          <w:rFonts w:ascii="仿宋" w:eastAsia="仿宋" w:hAnsi="仿宋"/>
          <w:b/>
          <w:sz w:val="32"/>
          <w:szCs w:val="32"/>
        </w:rPr>
        <w:t>个人赛</w:t>
      </w:r>
      <w:r w:rsidR="00CB67FD" w:rsidRPr="00AE5CB0">
        <w:rPr>
          <w:rFonts w:ascii="仿宋" w:eastAsia="仿宋" w:hAnsi="仿宋"/>
          <w:b/>
          <w:sz w:val="32"/>
          <w:szCs w:val="32"/>
        </w:rPr>
        <w:t>主观题评审标准</w:t>
      </w:r>
    </w:p>
    <w:tbl>
      <w:tblPr>
        <w:tblW w:w="0" w:type="auto"/>
        <w:tblLayout w:type="fixed"/>
        <w:tblCellMar>
          <w:left w:w="10" w:type="dxa"/>
          <w:right w:w="10" w:type="dxa"/>
        </w:tblCellMar>
        <w:tblLook w:val="0000" w:firstRow="0" w:lastRow="0" w:firstColumn="0" w:lastColumn="0" w:noHBand="0" w:noVBand="0"/>
      </w:tblPr>
      <w:tblGrid>
        <w:gridCol w:w="1045"/>
        <w:gridCol w:w="6903"/>
      </w:tblGrid>
      <w:tr w:rsidR="008B5591" w:rsidTr="008B5591">
        <w:trPr>
          <w:trHeight w:hRule="exact" w:val="671"/>
        </w:trPr>
        <w:tc>
          <w:tcPr>
            <w:tcW w:w="7948" w:type="dxa"/>
            <w:gridSpan w:val="2"/>
            <w:tcBorders>
              <w:top w:val="single" w:sz="4" w:space="0" w:color="auto"/>
              <w:left w:val="single" w:sz="4" w:space="0" w:color="auto"/>
              <w:right w:val="single" w:sz="4" w:space="0" w:color="auto"/>
            </w:tcBorders>
            <w:shd w:val="clear" w:color="auto" w:fill="auto"/>
            <w:vAlign w:val="center"/>
          </w:tcPr>
          <w:p w:rsidR="008B5591" w:rsidRPr="008B5591" w:rsidRDefault="008B5591" w:rsidP="008B5591">
            <w:pPr>
              <w:ind w:left="800" w:hangingChars="250" w:hanging="800"/>
              <w:jc w:val="center"/>
              <w:rPr>
                <w:rFonts w:ascii="仿宋" w:eastAsia="仿宋" w:hAnsi="仿宋"/>
                <w:sz w:val="32"/>
                <w:szCs w:val="32"/>
              </w:rPr>
            </w:pPr>
            <w:r w:rsidRPr="008B5591">
              <w:rPr>
                <w:rFonts w:ascii="仿宋" w:eastAsia="仿宋" w:hAnsi="仿宋"/>
                <w:sz w:val="32"/>
                <w:szCs w:val="32"/>
              </w:rPr>
              <w:t>主观题评审标准</w:t>
            </w:r>
          </w:p>
        </w:tc>
      </w:tr>
      <w:tr w:rsidR="008B5591" w:rsidTr="008B5591">
        <w:trPr>
          <w:trHeight w:hRule="exact" w:val="553"/>
        </w:trPr>
        <w:tc>
          <w:tcPr>
            <w:tcW w:w="1045" w:type="dxa"/>
            <w:tcBorders>
              <w:top w:val="single" w:sz="4" w:space="0" w:color="auto"/>
              <w:left w:val="single" w:sz="4" w:space="0" w:color="auto"/>
            </w:tcBorders>
            <w:shd w:val="clear" w:color="auto" w:fill="auto"/>
            <w:vAlign w:val="center"/>
          </w:tcPr>
          <w:p w:rsidR="008B5591" w:rsidRPr="008B5591" w:rsidRDefault="008B5591" w:rsidP="008B5591">
            <w:pPr>
              <w:pStyle w:val="ac"/>
              <w:spacing w:line="240" w:lineRule="auto"/>
              <w:ind w:firstLine="0"/>
              <w:jc w:val="center"/>
              <w:rPr>
                <w:rFonts w:ascii="仿宋" w:eastAsia="仿宋" w:hAnsi="仿宋" w:cstheme="minorBidi"/>
                <w:sz w:val="32"/>
                <w:szCs w:val="32"/>
                <w:lang w:val="en-US" w:bidi="ar-SA"/>
              </w:rPr>
            </w:pPr>
            <w:r w:rsidRPr="008B5591">
              <w:rPr>
                <w:rFonts w:ascii="仿宋" w:eastAsia="仿宋" w:hAnsi="仿宋" w:cstheme="minorBidi"/>
                <w:sz w:val="32"/>
                <w:szCs w:val="32"/>
                <w:lang w:val="en-US" w:bidi="ar-SA"/>
              </w:rPr>
              <w:t>分值</w:t>
            </w:r>
          </w:p>
        </w:tc>
        <w:tc>
          <w:tcPr>
            <w:tcW w:w="6903" w:type="dxa"/>
            <w:tcBorders>
              <w:top w:val="single" w:sz="4" w:space="0" w:color="auto"/>
              <w:left w:val="single" w:sz="4" w:space="0" w:color="auto"/>
              <w:right w:val="single" w:sz="4" w:space="0" w:color="auto"/>
            </w:tcBorders>
            <w:shd w:val="clear" w:color="auto" w:fill="auto"/>
          </w:tcPr>
          <w:p w:rsidR="008B5591" w:rsidRPr="008B5591" w:rsidRDefault="008B5591" w:rsidP="008B5591">
            <w:pPr>
              <w:ind w:left="800" w:hangingChars="250" w:hanging="800"/>
              <w:jc w:val="left"/>
              <w:rPr>
                <w:rFonts w:ascii="仿宋" w:eastAsia="仿宋" w:hAnsi="仿宋"/>
                <w:sz w:val="32"/>
                <w:szCs w:val="32"/>
              </w:rPr>
            </w:pPr>
            <w:r w:rsidRPr="008B5591">
              <w:rPr>
                <w:rFonts w:ascii="仿宋" w:eastAsia="仿宋" w:hAnsi="仿宋"/>
                <w:sz w:val="32"/>
                <w:szCs w:val="32"/>
              </w:rPr>
              <w:t>评审标准</w:t>
            </w:r>
          </w:p>
        </w:tc>
      </w:tr>
      <w:tr w:rsidR="008B5591" w:rsidTr="008B5591">
        <w:trPr>
          <w:trHeight w:hRule="exact" w:val="1553"/>
        </w:trPr>
        <w:tc>
          <w:tcPr>
            <w:tcW w:w="1045" w:type="dxa"/>
            <w:tcBorders>
              <w:top w:val="single" w:sz="4" w:space="0" w:color="auto"/>
              <w:left w:val="single" w:sz="4" w:space="0" w:color="auto"/>
            </w:tcBorders>
            <w:shd w:val="clear" w:color="auto" w:fill="auto"/>
            <w:vAlign w:val="center"/>
          </w:tcPr>
          <w:p w:rsidR="008B5591" w:rsidRPr="008B5591" w:rsidRDefault="008B5591" w:rsidP="008B5591">
            <w:pPr>
              <w:pStyle w:val="ac"/>
              <w:spacing w:line="240" w:lineRule="auto"/>
              <w:ind w:firstLine="0"/>
              <w:jc w:val="center"/>
              <w:rPr>
                <w:rFonts w:ascii="仿宋" w:eastAsia="仿宋" w:hAnsi="仿宋" w:cstheme="minorBidi"/>
                <w:sz w:val="32"/>
                <w:szCs w:val="32"/>
                <w:lang w:val="en-US" w:bidi="ar-SA"/>
              </w:rPr>
            </w:pPr>
            <w:r w:rsidRPr="008B5591">
              <w:rPr>
                <w:rFonts w:ascii="仿宋" w:eastAsia="仿宋" w:hAnsi="仿宋" w:cstheme="minorBidi"/>
                <w:sz w:val="32"/>
                <w:szCs w:val="32"/>
                <w:lang w:val="en-US" w:bidi="ar-SA"/>
              </w:rPr>
              <w:t>15分</w:t>
            </w:r>
          </w:p>
        </w:tc>
        <w:tc>
          <w:tcPr>
            <w:tcW w:w="6903" w:type="dxa"/>
            <w:tcBorders>
              <w:top w:val="single" w:sz="4" w:space="0" w:color="auto"/>
              <w:left w:val="single" w:sz="4" w:space="0" w:color="auto"/>
              <w:right w:val="single" w:sz="4" w:space="0" w:color="auto"/>
            </w:tcBorders>
            <w:shd w:val="clear" w:color="auto" w:fill="auto"/>
          </w:tcPr>
          <w:p w:rsidR="008B5591" w:rsidRPr="008B5591" w:rsidRDefault="008B5591" w:rsidP="008B5591">
            <w:pPr>
              <w:spacing w:line="380" w:lineRule="exact"/>
              <w:ind w:left="600" w:hangingChars="250" w:hanging="600"/>
              <w:jc w:val="left"/>
              <w:rPr>
                <w:rFonts w:ascii="仿宋" w:eastAsia="仿宋" w:hAnsi="仿宋"/>
                <w:sz w:val="24"/>
                <w:szCs w:val="24"/>
              </w:rPr>
            </w:pPr>
            <w:r w:rsidRPr="008B5591">
              <w:rPr>
                <w:rFonts w:ascii="仿宋" w:eastAsia="仿宋" w:hAnsi="仿宋"/>
                <w:sz w:val="24"/>
                <w:szCs w:val="24"/>
              </w:rPr>
              <w:t>调研报告字数（5分）</w:t>
            </w:r>
          </w:p>
          <w:p w:rsidR="008B5591" w:rsidRPr="008B5591" w:rsidRDefault="008B5591" w:rsidP="008B5591">
            <w:pPr>
              <w:spacing w:line="380" w:lineRule="exact"/>
              <w:ind w:left="600" w:hangingChars="250" w:hanging="600"/>
              <w:rPr>
                <w:rFonts w:ascii="仿宋" w:eastAsia="仿宋" w:hAnsi="仿宋"/>
                <w:sz w:val="24"/>
                <w:szCs w:val="24"/>
              </w:rPr>
            </w:pPr>
            <w:r w:rsidRPr="008B5591">
              <w:rPr>
                <w:rFonts w:ascii="仿宋" w:eastAsia="仿宋" w:hAnsi="仿宋"/>
                <w:sz w:val="24"/>
                <w:szCs w:val="24"/>
              </w:rPr>
              <w:t>报告在规定字数范围内</w:t>
            </w:r>
          </w:p>
          <w:p w:rsidR="008B5591" w:rsidRPr="008B5591" w:rsidRDefault="008B5591" w:rsidP="008B5591">
            <w:pPr>
              <w:spacing w:line="380" w:lineRule="exact"/>
              <w:ind w:left="600" w:hangingChars="250" w:hanging="600"/>
              <w:rPr>
                <w:rFonts w:ascii="仿宋" w:eastAsia="仿宋" w:hAnsi="仿宋"/>
                <w:sz w:val="24"/>
                <w:szCs w:val="24"/>
              </w:rPr>
            </w:pPr>
            <w:r w:rsidRPr="008B5591">
              <w:rPr>
                <w:rFonts w:ascii="仿宋" w:eastAsia="仿宋" w:hAnsi="仿宋"/>
                <w:sz w:val="24"/>
                <w:szCs w:val="24"/>
              </w:rPr>
              <w:t>（5分，图片、表格及参考文献著录不计入字数）</w:t>
            </w:r>
          </w:p>
          <w:p w:rsidR="008B5591" w:rsidRPr="008B5591" w:rsidRDefault="008B5591" w:rsidP="008B5591">
            <w:pPr>
              <w:spacing w:line="380" w:lineRule="exact"/>
              <w:ind w:left="600" w:hangingChars="250" w:hanging="600"/>
              <w:jc w:val="left"/>
              <w:rPr>
                <w:rFonts w:ascii="仿宋" w:eastAsia="仿宋" w:hAnsi="仿宋"/>
                <w:sz w:val="24"/>
                <w:szCs w:val="24"/>
              </w:rPr>
            </w:pPr>
            <w:r w:rsidRPr="008B5591">
              <w:rPr>
                <w:rFonts w:ascii="仿宋" w:eastAsia="仿宋" w:hAnsi="仿宋"/>
                <w:sz w:val="24"/>
                <w:szCs w:val="24"/>
              </w:rPr>
              <w:t>对主题的理解和分析正确（10分）</w:t>
            </w:r>
          </w:p>
        </w:tc>
      </w:tr>
      <w:tr w:rsidR="008B5591" w:rsidTr="008B5591">
        <w:trPr>
          <w:trHeight w:hRule="exact" w:val="838"/>
        </w:trPr>
        <w:tc>
          <w:tcPr>
            <w:tcW w:w="1045" w:type="dxa"/>
            <w:tcBorders>
              <w:top w:val="single" w:sz="4" w:space="0" w:color="auto"/>
              <w:left w:val="single" w:sz="4" w:space="0" w:color="auto"/>
            </w:tcBorders>
            <w:shd w:val="clear" w:color="auto" w:fill="auto"/>
            <w:vAlign w:val="center"/>
          </w:tcPr>
          <w:p w:rsidR="008B5591" w:rsidRPr="008B5591" w:rsidRDefault="008B5591" w:rsidP="008B5591">
            <w:pPr>
              <w:pStyle w:val="ac"/>
              <w:spacing w:line="240" w:lineRule="auto"/>
              <w:ind w:firstLine="0"/>
              <w:jc w:val="center"/>
              <w:rPr>
                <w:rFonts w:ascii="仿宋" w:eastAsia="仿宋" w:hAnsi="仿宋" w:cstheme="minorBidi"/>
                <w:sz w:val="32"/>
                <w:szCs w:val="32"/>
                <w:lang w:val="en-US" w:bidi="ar-SA"/>
              </w:rPr>
            </w:pPr>
            <w:r w:rsidRPr="008B5591">
              <w:rPr>
                <w:rFonts w:ascii="仿宋" w:eastAsia="仿宋" w:hAnsi="仿宋" w:cstheme="minorBidi"/>
                <w:sz w:val="32"/>
                <w:szCs w:val="32"/>
                <w:lang w:val="en-US" w:bidi="ar-SA"/>
              </w:rPr>
              <w:t>20分</w:t>
            </w:r>
          </w:p>
        </w:tc>
        <w:tc>
          <w:tcPr>
            <w:tcW w:w="6903" w:type="dxa"/>
            <w:tcBorders>
              <w:top w:val="single" w:sz="4" w:space="0" w:color="auto"/>
              <w:left w:val="single" w:sz="4" w:space="0" w:color="auto"/>
              <w:right w:val="single" w:sz="4" w:space="0" w:color="auto"/>
            </w:tcBorders>
            <w:shd w:val="clear" w:color="auto" w:fill="auto"/>
          </w:tcPr>
          <w:p w:rsidR="008B5591" w:rsidRPr="008B5591" w:rsidRDefault="008B5591" w:rsidP="008B5591">
            <w:pPr>
              <w:spacing w:line="380" w:lineRule="exact"/>
              <w:ind w:left="600" w:hangingChars="250" w:hanging="600"/>
              <w:jc w:val="left"/>
              <w:rPr>
                <w:rFonts w:ascii="仿宋" w:eastAsia="仿宋" w:hAnsi="仿宋"/>
                <w:sz w:val="24"/>
                <w:szCs w:val="24"/>
              </w:rPr>
            </w:pPr>
            <w:r w:rsidRPr="008B5591">
              <w:rPr>
                <w:rFonts w:ascii="仿宋" w:eastAsia="仿宋" w:hAnsi="仿宋"/>
                <w:sz w:val="24"/>
                <w:szCs w:val="24"/>
              </w:rPr>
              <w:t>制定合理的检索策略（10分）</w:t>
            </w:r>
          </w:p>
          <w:p w:rsidR="008B5591" w:rsidRPr="008B5591" w:rsidRDefault="008B5591" w:rsidP="008B5591">
            <w:pPr>
              <w:spacing w:line="380" w:lineRule="exact"/>
              <w:ind w:left="600" w:hangingChars="250" w:hanging="600"/>
              <w:jc w:val="left"/>
              <w:rPr>
                <w:rFonts w:ascii="仿宋" w:eastAsia="仿宋" w:hAnsi="仿宋"/>
                <w:sz w:val="24"/>
                <w:szCs w:val="24"/>
              </w:rPr>
            </w:pPr>
            <w:r w:rsidRPr="008B5591">
              <w:rPr>
                <w:rFonts w:ascii="仿宋" w:eastAsia="仿宋" w:hAnsi="仿宋"/>
                <w:sz w:val="24"/>
                <w:szCs w:val="24"/>
              </w:rPr>
              <w:t>采用关键词及检索方式恰当（10分）</w:t>
            </w:r>
          </w:p>
        </w:tc>
      </w:tr>
      <w:tr w:rsidR="008B5591" w:rsidTr="008B5591">
        <w:trPr>
          <w:trHeight w:hRule="exact" w:val="1558"/>
        </w:trPr>
        <w:tc>
          <w:tcPr>
            <w:tcW w:w="1045" w:type="dxa"/>
            <w:tcBorders>
              <w:top w:val="single" w:sz="4" w:space="0" w:color="auto"/>
              <w:left w:val="single" w:sz="4" w:space="0" w:color="auto"/>
            </w:tcBorders>
            <w:shd w:val="clear" w:color="auto" w:fill="auto"/>
            <w:vAlign w:val="center"/>
          </w:tcPr>
          <w:p w:rsidR="008B5591" w:rsidRPr="008B5591" w:rsidRDefault="008B5591" w:rsidP="008B5591">
            <w:pPr>
              <w:pStyle w:val="ac"/>
              <w:spacing w:line="240" w:lineRule="auto"/>
              <w:ind w:firstLine="0"/>
              <w:jc w:val="center"/>
              <w:rPr>
                <w:rFonts w:ascii="仿宋" w:eastAsia="仿宋" w:hAnsi="仿宋" w:cstheme="minorBidi"/>
                <w:sz w:val="32"/>
                <w:szCs w:val="32"/>
                <w:lang w:val="en-US" w:bidi="ar-SA"/>
              </w:rPr>
            </w:pPr>
            <w:r w:rsidRPr="008B5591">
              <w:rPr>
                <w:rFonts w:ascii="仿宋" w:eastAsia="仿宋" w:hAnsi="仿宋" w:cstheme="minorBidi"/>
                <w:sz w:val="32"/>
                <w:szCs w:val="32"/>
                <w:lang w:val="en-US" w:bidi="ar-SA"/>
              </w:rPr>
              <w:t>15分</w:t>
            </w:r>
          </w:p>
        </w:tc>
        <w:tc>
          <w:tcPr>
            <w:tcW w:w="6903" w:type="dxa"/>
            <w:tcBorders>
              <w:top w:val="single" w:sz="4" w:space="0" w:color="auto"/>
              <w:left w:val="single" w:sz="4" w:space="0" w:color="auto"/>
              <w:right w:val="single" w:sz="4" w:space="0" w:color="auto"/>
            </w:tcBorders>
            <w:shd w:val="clear" w:color="auto" w:fill="auto"/>
          </w:tcPr>
          <w:p w:rsidR="008B5591" w:rsidRPr="008B5591" w:rsidRDefault="008B5591" w:rsidP="008B5591">
            <w:pPr>
              <w:spacing w:line="380" w:lineRule="exact"/>
              <w:ind w:left="600" w:hangingChars="250" w:hanging="600"/>
              <w:jc w:val="left"/>
              <w:rPr>
                <w:rFonts w:ascii="仿宋" w:eastAsia="仿宋" w:hAnsi="仿宋"/>
                <w:sz w:val="24"/>
                <w:szCs w:val="24"/>
              </w:rPr>
            </w:pPr>
            <w:r w:rsidRPr="008B5591">
              <w:rPr>
                <w:rFonts w:ascii="仿宋" w:eastAsia="仿宋" w:hAnsi="仿宋"/>
                <w:sz w:val="24"/>
                <w:szCs w:val="24"/>
              </w:rPr>
              <w:t>使用了合适的检索工具</w:t>
            </w:r>
          </w:p>
          <w:p w:rsidR="008B5591" w:rsidRPr="008B5591" w:rsidRDefault="008B5591" w:rsidP="008B5591">
            <w:pPr>
              <w:spacing w:line="380" w:lineRule="exact"/>
              <w:ind w:left="600" w:hangingChars="250" w:hanging="600"/>
              <w:jc w:val="left"/>
              <w:rPr>
                <w:rFonts w:ascii="仿宋" w:eastAsia="仿宋" w:hAnsi="仿宋"/>
                <w:sz w:val="24"/>
                <w:szCs w:val="24"/>
              </w:rPr>
            </w:pPr>
            <w:r w:rsidRPr="008B5591">
              <w:rPr>
                <w:rFonts w:ascii="仿宋" w:eastAsia="仿宋" w:hAnsi="仿宋"/>
                <w:sz w:val="24"/>
                <w:szCs w:val="24"/>
              </w:rPr>
              <w:t>采用外文数据库检索（3分）</w:t>
            </w:r>
          </w:p>
          <w:p w:rsidR="008B5591" w:rsidRPr="008B5591" w:rsidRDefault="008B5591" w:rsidP="008B5591">
            <w:pPr>
              <w:spacing w:line="380" w:lineRule="exact"/>
              <w:ind w:left="600" w:hangingChars="250" w:hanging="600"/>
              <w:jc w:val="left"/>
              <w:rPr>
                <w:rFonts w:ascii="仿宋" w:eastAsia="仿宋" w:hAnsi="仿宋"/>
                <w:sz w:val="24"/>
                <w:szCs w:val="24"/>
              </w:rPr>
            </w:pPr>
            <w:r w:rsidRPr="008B5591">
              <w:rPr>
                <w:rFonts w:ascii="仿宋" w:eastAsia="仿宋" w:hAnsi="仿宋"/>
                <w:sz w:val="24"/>
                <w:szCs w:val="24"/>
              </w:rPr>
              <w:t>采用2个以上中文数据库检索（10分）</w:t>
            </w:r>
          </w:p>
          <w:p w:rsidR="008B5591" w:rsidRPr="008B5591" w:rsidRDefault="008B5591" w:rsidP="008B5591">
            <w:pPr>
              <w:spacing w:line="380" w:lineRule="exact"/>
              <w:ind w:left="600" w:hangingChars="250" w:hanging="600"/>
              <w:jc w:val="left"/>
              <w:rPr>
                <w:rFonts w:ascii="仿宋" w:eastAsia="仿宋" w:hAnsi="仿宋"/>
                <w:sz w:val="24"/>
                <w:szCs w:val="24"/>
              </w:rPr>
            </w:pPr>
            <w:r w:rsidRPr="008B5591">
              <w:rPr>
                <w:rFonts w:ascii="仿宋" w:eastAsia="仿宋" w:hAnsi="仿宋"/>
                <w:sz w:val="24"/>
                <w:szCs w:val="24"/>
              </w:rPr>
              <w:t>采用其他文献来源（2分）</w:t>
            </w:r>
          </w:p>
        </w:tc>
      </w:tr>
      <w:tr w:rsidR="008B5591" w:rsidTr="008B5591">
        <w:trPr>
          <w:trHeight w:hRule="exact" w:val="3551"/>
        </w:trPr>
        <w:tc>
          <w:tcPr>
            <w:tcW w:w="1045" w:type="dxa"/>
            <w:tcBorders>
              <w:top w:val="single" w:sz="4" w:space="0" w:color="auto"/>
              <w:left w:val="single" w:sz="4" w:space="0" w:color="auto"/>
            </w:tcBorders>
            <w:shd w:val="clear" w:color="auto" w:fill="auto"/>
            <w:vAlign w:val="center"/>
          </w:tcPr>
          <w:p w:rsidR="008B5591" w:rsidRPr="008B5591" w:rsidRDefault="008B5591" w:rsidP="008B5591">
            <w:pPr>
              <w:pStyle w:val="ac"/>
              <w:spacing w:line="240" w:lineRule="auto"/>
              <w:ind w:firstLine="0"/>
              <w:jc w:val="center"/>
              <w:rPr>
                <w:rFonts w:ascii="仿宋" w:eastAsia="仿宋" w:hAnsi="仿宋" w:cstheme="minorBidi"/>
                <w:sz w:val="32"/>
                <w:szCs w:val="32"/>
                <w:lang w:val="en-US" w:bidi="ar-SA"/>
              </w:rPr>
            </w:pPr>
            <w:r w:rsidRPr="008B5591">
              <w:rPr>
                <w:rFonts w:ascii="仿宋" w:eastAsia="仿宋" w:hAnsi="仿宋" w:cstheme="minorBidi"/>
                <w:sz w:val="32"/>
                <w:szCs w:val="32"/>
                <w:lang w:val="en-US" w:bidi="ar-SA"/>
              </w:rPr>
              <w:t>20分</w:t>
            </w:r>
          </w:p>
        </w:tc>
        <w:tc>
          <w:tcPr>
            <w:tcW w:w="6903" w:type="dxa"/>
            <w:tcBorders>
              <w:top w:val="single" w:sz="4" w:space="0" w:color="auto"/>
              <w:left w:val="single" w:sz="4" w:space="0" w:color="auto"/>
              <w:right w:val="single" w:sz="4" w:space="0" w:color="auto"/>
            </w:tcBorders>
            <w:shd w:val="clear" w:color="auto" w:fill="auto"/>
          </w:tcPr>
          <w:p w:rsidR="008B5591" w:rsidRPr="008B5591" w:rsidRDefault="008B5591" w:rsidP="008B5591">
            <w:pPr>
              <w:spacing w:line="380" w:lineRule="exact"/>
              <w:ind w:left="600" w:hangingChars="250" w:hanging="600"/>
              <w:jc w:val="left"/>
              <w:rPr>
                <w:rFonts w:ascii="仿宋" w:eastAsia="仿宋" w:hAnsi="仿宋"/>
                <w:sz w:val="24"/>
                <w:szCs w:val="24"/>
              </w:rPr>
            </w:pPr>
            <w:r w:rsidRPr="008B5591">
              <w:rPr>
                <w:rFonts w:ascii="仿宋" w:eastAsia="仿宋" w:hAnsi="仿宋"/>
                <w:sz w:val="24"/>
                <w:szCs w:val="24"/>
              </w:rPr>
              <w:t>获取的结果参考价值高、数量充足、时效性强。</w:t>
            </w:r>
          </w:p>
          <w:p w:rsidR="008B5591" w:rsidRPr="008B5591" w:rsidRDefault="008B5591" w:rsidP="008B5591">
            <w:pPr>
              <w:spacing w:line="380" w:lineRule="exact"/>
              <w:ind w:left="600" w:hangingChars="250" w:hanging="600"/>
              <w:jc w:val="left"/>
              <w:rPr>
                <w:rFonts w:ascii="仿宋" w:eastAsia="仿宋" w:hAnsi="仿宋"/>
                <w:sz w:val="24"/>
                <w:szCs w:val="24"/>
              </w:rPr>
            </w:pPr>
            <w:r w:rsidRPr="008B5591">
              <w:rPr>
                <w:rFonts w:ascii="仿宋" w:eastAsia="仿宋" w:hAnsi="仿宋"/>
                <w:sz w:val="24"/>
                <w:szCs w:val="24"/>
              </w:rPr>
              <w:t>采样数据数量在合理的范围内（10分）</w:t>
            </w:r>
          </w:p>
          <w:p w:rsidR="008B5591" w:rsidRPr="008B5591" w:rsidRDefault="008B5591" w:rsidP="008B5591">
            <w:pPr>
              <w:spacing w:line="380" w:lineRule="exact"/>
              <w:ind w:left="600" w:hangingChars="250" w:hanging="600"/>
              <w:jc w:val="left"/>
              <w:rPr>
                <w:rFonts w:ascii="仿宋" w:eastAsia="仿宋" w:hAnsi="仿宋"/>
                <w:sz w:val="24"/>
                <w:szCs w:val="24"/>
              </w:rPr>
            </w:pPr>
            <w:r w:rsidRPr="008B5591">
              <w:rPr>
                <w:rFonts w:ascii="仿宋" w:eastAsia="仿宋" w:hAnsi="仿宋"/>
                <w:sz w:val="24"/>
                <w:szCs w:val="24"/>
              </w:rPr>
              <w:t>参考文献（5分）</w:t>
            </w:r>
          </w:p>
          <w:p w:rsidR="008B5591" w:rsidRPr="008B5591" w:rsidRDefault="008B5591" w:rsidP="008B5591">
            <w:pPr>
              <w:spacing w:line="380" w:lineRule="exact"/>
              <w:ind w:left="600" w:hangingChars="250" w:hanging="600"/>
              <w:jc w:val="left"/>
              <w:rPr>
                <w:rFonts w:ascii="仿宋" w:eastAsia="仿宋" w:hAnsi="仿宋"/>
                <w:sz w:val="24"/>
                <w:szCs w:val="24"/>
              </w:rPr>
            </w:pPr>
            <w:r w:rsidRPr="008B5591">
              <w:rPr>
                <w:rFonts w:ascii="仿宋" w:eastAsia="仿宋" w:hAnsi="仿宋"/>
                <w:sz w:val="24"/>
                <w:szCs w:val="24"/>
              </w:rPr>
              <w:t>标注参考文收（3分）</w:t>
            </w:r>
          </w:p>
          <w:p w:rsidR="008B5591" w:rsidRPr="008B5591" w:rsidRDefault="008B5591" w:rsidP="008B5591">
            <w:pPr>
              <w:spacing w:line="380" w:lineRule="exact"/>
              <w:ind w:left="600" w:hangingChars="250" w:hanging="600"/>
              <w:jc w:val="left"/>
              <w:rPr>
                <w:rFonts w:ascii="仿宋" w:eastAsia="仿宋" w:hAnsi="仿宋"/>
                <w:sz w:val="24"/>
                <w:szCs w:val="24"/>
              </w:rPr>
            </w:pPr>
            <w:r w:rsidRPr="008B5591">
              <w:rPr>
                <w:rFonts w:ascii="仿宋" w:eastAsia="仿宋" w:hAnsi="仿宋"/>
                <w:sz w:val="24"/>
                <w:szCs w:val="24"/>
              </w:rPr>
              <w:t>.著录*才文献格式标准（2分）</w:t>
            </w:r>
          </w:p>
          <w:p w:rsidR="008B5591" w:rsidRPr="008B5591" w:rsidRDefault="008B5591" w:rsidP="008B5591">
            <w:pPr>
              <w:spacing w:line="380" w:lineRule="exact"/>
              <w:ind w:left="600" w:hangingChars="250" w:hanging="600"/>
              <w:jc w:val="left"/>
              <w:rPr>
                <w:rFonts w:ascii="仿宋" w:eastAsia="仿宋" w:hAnsi="仿宋"/>
                <w:sz w:val="24"/>
                <w:szCs w:val="24"/>
              </w:rPr>
            </w:pPr>
            <w:r w:rsidRPr="008B5591">
              <w:rPr>
                <w:rFonts w:ascii="仿宋" w:eastAsia="仿宋" w:hAnsi="仿宋"/>
                <w:sz w:val="24"/>
                <w:szCs w:val="24"/>
              </w:rPr>
              <w:t>选取文献合理（5分）</w:t>
            </w:r>
          </w:p>
          <w:p w:rsidR="008B5591" w:rsidRPr="008B5591" w:rsidRDefault="008B5591" w:rsidP="008B5591">
            <w:pPr>
              <w:spacing w:line="380" w:lineRule="exact"/>
              <w:ind w:left="600" w:hangingChars="250" w:hanging="600"/>
              <w:jc w:val="left"/>
              <w:rPr>
                <w:rFonts w:ascii="仿宋" w:eastAsia="仿宋" w:hAnsi="仿宋"/>
                <w:sz w:val="24"/>
                <w:szCs w:val="24"/>
              </w:rPr>
            </w:pPr>
            <w:proofErr w:type="gramStart"/>
            <w:r w:rsidRPr="008B5591">
              <w:rPr>
                <w:rFonts w:ascii="仿宋" w:eastAsia="仿宋" w:hAnsi="仿宋"/>
                <w:sz w:val="24"/>
                <w:szCs w:val="24"/>
              </w:rPr>
              <w:t>逸取文献</w:t>
            </w:r>
            <w:proofErr w:type="gramEnd"/>
            <w:r w:rsidRPr="008B5591">
              <w:rPr>
                <w:rFonts w:ascii="仿宋" w:eastAsia="仿宋" w:hAnsi="仿宋"/>
                <w:sz w:val="24"/>
                <w:szCs w:val="24"/>
              </w:rPr>
              <w:t>发文时何较新（2分）</w:t>
            </w:r>
          </w:p>
          <w:p w:rsidR="008B5591" w:rsidRPr="008B5591" w:rsidRDefault="008B5591" w:rsidP="008B5591">
            <w:pPr>
              <w:spacing w:line="380" w:lineRule="exact"/>
              <w:ind w:left="600" w:hangingChars="250" w:hanging="600"/>
              <w:jc w:val="left"/>
              <w:rPr>
                <w:rFonts w:ascii="仿宋" w:eastAsia="仿宋" w:hAnsi="仿宋"/>
                <w:sz w:val="24"/>
                <w:szCs w:val="24"/>
              </w:rPr>
            </w:pPr>
            <w:r w:rsidRPr="008B5591">
              <w:rPr>
                <w:rFonts w:ascii="仿宋" w:eastAsia="仿宋" w:hAnsi="仿宋"/>
                <w:sz w:val="24"/>
                <w:szCs w:val="24"/>
              </w:rPr>
              <w:t>选取文献被引量居前（2分）</w:t>
            </w:r>
          </w:p>
          <w:p w:rsidR="008B5591" w:rsidRPr="008B5591" w:rsidRDefault="008B5591" w:rsidP="008B5591">
            <w:pPr>
              <w:spacing w:line="380" w:lineRule="exact"/>
              <w:ind w:left="600" w:hangingChars="250" w:hanging="600"/>
              <w:jc w:val="left"/>
              <w:rPr>
                <w:rFonts w:ascii="仿宋" w:eastAsia="仿宋" w:hAnsi="仿宋"/>
                <w:sz w:val="24"/>
                <w:szCs w:val="24"/>
              </w:rPr>
            </w:pPr>
            <w:r w:rsidRPr="008B5591">
              <w:rPr>
                <w:rFonts w:ascii="仿宋" w:eastAsia="仿宋" w:hAnsi="仿宋"/>
                <w:sz w:val="24"/>
                <w:szCs w:val="24"/>
              </w:rPr>
              <w:t>选取</w:t>
            </w:r>
            <w:proofErr w:type="gramStart"/>
            <w:r w:rsidRPr="008B5591">
              <w:rPr>
                <w:rFonts w:ascii="仿宋" w:eastAsia="仿宋" w:hAnsi="仿宋"/>
                <w:sz w:val="24"/>
                <w:szCs w:val="24"/>
              </w:rPr>
              <w:t>文献网读量</w:t>
            </w:r>
            <w:proofErr w:type="gramEnd"/>
            <w:r w:rsidRPr="008B5591">
              <w:rPr>
                <w:rFonts w:ascii="仿宋" w:eastAsia="仿宋" w:hAnsi="仿宋"/>
                <w:sz w:val="24"/>
                <w:szCs w:val="24"/>
              </w:rPr>
              <w:t>，下</w:t>
            </w:r>
            <w:proofErr w:type="gramStart"/>
            <w:r w:rsidRPr="008B5591">
              <w:rPr>
                <w:rFonts w:ascii="仿宋" w:eastAsia="仿宋" w:hAnsi="仿宋"/>
                <w:sz w:val="24"/>
                <w:szCs w:val="24"/>
              </w:rPr>
              <w:t>佚</w:t>
            </w:r>
            <w:proofErr w:type="gramEnd"/>
            <w:r w:rsidRPr="008B5591">
              <w:rPr>
                <w:rFonts w:ascii="仿宋" w:eastAsia="仿宋" w:hAnsi="仿宋"/>
                <w:sz w:val="24"/>
                <w:szCs w:val="24"/>
              </w:rPr>
              <w:t>量居前（1分）</w:t>
            </w:r>
          </w:p>
        </w:tc>
      </w:tr>
      <w:tr w:rsidR="008B5591" w:rsidTr="008B5591">
        <w:trPr>
          <w:trHeight w:hRule="exact" w:val="1853"/>
        </w:trPr>
        <w:tc>
          <w:tcPr>
            <w:tcW w:w="1045" w:type="dxa"/>
            <w:tcBorders>
              <w:top w:val="single" w:sz="4" w:space="0" w:color="auto"/>
              <w:left w:val="single" w:sz="4" w:space="0" w:color="auto"/>
            </w:tcBorders>
            <w:shd w:val="clear" w:color="auto" w:fill="auto"/>
            <w:vAlign w:val="center"/>
          </w:tcPr>
          <w:p w:rsidR="008B5591" w:rsidRPr="008B5591" w:rsidRDefault="008B5591" w:rsidP="008B5591">
            <w:pPr>
              <w:pStyle w:val="ac"/>
              <w:spacing w:line="240" w:lineRule="auto"/>
              <w:ind w:firstLine="0"/>
              <w:jc w:val="center"/>
              <w:rPr>
                <w:rFonts w:ascii="仿宋" w:eastAsia="仿宋" w:hAnsi="仿宋" w:cstheme="minorBidi"/>
                <w:sz w:val="32"/>
                <w:szCs w:val="32"/>
                <w:lang w:val="en-US" w:bidi="ar-SA"/>
              </w:rPr>
            </w:pPr>
            <w:r w:rsidRPr="008B5591">
              <w:rPr>
                <w:rFonts w:ascii="仿宋" w:eastAsia="仿宋" w:hAnsi="仿宋" w:cstheme="minorBidi"/>
                <w:sz w:val="32"/>
                <w:szCs w:val="32"/>
                <w:lang w:val="en-US" w:bidi="ar-SA"/>
              </w:rPr>
              <w:t>15分</w:t>
            </w:r>
          </w:p>
        </w:tc>
        <w:tc>
          <w:tcPr>
            <w:tcW w:w="6903" w:type="dxa"/>
            <w:tcBorders>
              <w:top w:val="single" w:sz="4" w:space="0" w:color="auto"/>
              <w:left w:val="single" w:sz="4" w:space="0" w:color="auto"/>
              <w:right w:val="single" w:sz="4" w:space="0" w:color="auto"/>
            </w:tcBorders>
            <w:shd w:val="clear" w:color="auto" w:fill="auto"/>
          </w:tcPr>
          <w:p w:rsidR="008B5591" w:rsidRPr="008B5591" w:rsidRDefault="008B5591" w:rsidP="008B5591">
            <w:pPr>
              <w:spacing w:line="380" w:lineRule="exact"/>
              <w:ind w:left="600" w:hangingChars="250" w:hanging="600"/>
              <w:jc w:val="left"/>
              <w:rPr>
                <w:rFonts w:ascii="仿宋" w:eastAsia="仿宋" w:hAnsi="仿宋"/>
                <w:sz w:val="24"/>
                <w:szCs w:val="24"/>
              </w:rPr>
            </w:pPr>
            <w:r w:rsidRPr="008B5591">
              <w:rPr>
                <w:rFonts w:ascii="仿宋" w:eastAsia="仿宋" w:hAnsi="仿宋"/>
                <w:sz w:val="24"/>
                <w:szCs w:val="24"/>
              </w:rPr>
              <w:t>调研过程描述清晰，逻辑性强</w:t>
            </w:r>
          </w:p>
          <w:p w:rsidR="008B5591" w:rsidRPr="008B5591" w:rsidRDefault="008B5591" w:rsidP="008B5591">
            <w:pPr>
              <w:spacing w:line="380" w:lineRule="exact"/>
              <w:ind w:left="600" w:hangingChars="250" w:hanging="600"/>
              <w:jc w:val="left"/>
              <w:rPr>
                <w:rFonts w:ascii="仿宋" w:eastAsia="仿宋" w:hAnsi="仿宋"/>
                <w:sz w:val="24"/>
                <w:szCs w:val="24"/>
              </w:rPr>
            </w:pPr>
            <w:r w:rsidRPr="008B5591">
              <w:rPr>
                <w:rFonts w:ascii="仿宋" w:eastAsia="仿宋" w:hAnsi="仿宋"/>
                <w:sz w:val="24"/>
                <w:szCs w:val="24"/>
              </w:rPr>
              <w:t>调研前：有明确合理分析判断（5分）</w:t>
            </w:r>
          </w:p>
          <w:p w:rsidR="008B5591" w:rsidRPr="008B5591" w:rsidRDefault="008B5591" w:rsidP="008B5591">
            <w:pPr>
              <w:spacing w:line="380" w:lineRule="exact"/>
              <w:ind w:left="600" w:hangingChars="250" w:hanging="600"/>
              <w:jc w:val="left"/>
              <w:rPr>
                <w:rFonts w:ascii="仿宋" w:eastAsia="仿宋" w:hAnsi="仿宋"/>
                <w:sz w:val="24"/>
                <w:szCs w:val="24"/>
              </w:rPr>
            </w:pPr>
            <w:r w:rsidRPr="008B5591">
              <w:rPr>
                <w:rFonts w:ascii="仿宋" w:eastAsia="仿宋" w:hAnsi="仿宋"/>
                <w:sz w:val="24"/>
                <w:szCs w:val="24"/>
              </w:rPr>
              <w:t>调研中：根据检索过程调整调研方式方法（5分）</w:t>
            </w:r>
          </w:p>
          <w:p w:rsidR="008B5591" w:rsidRPr="008B5591" w:rsidRDefault="008B5591" w:rsidP="008B5591">
            <w:pPr>
              <w:spacing w:line="380" w:lineRule="exact"/>
              <w:ind w:left="600" w:hangingChars="250" w:hanging="600"/>
              <w:jc w:val="left"/>
              <w:rPr>
                <w:rFonts w:ascii="仿宋" w:eastAsia="仿宋" w:hAnsi="仿宋"/>
                <w:sz w:val="24"/>
                <w:szCs w:val="24"/>
              </w:rPr>
            </w:pPr>
            <w:r w:rsidRPr="008B5591">
              <w:rPr>
                <w:rFonts w:ascii="仿宋" w:eastAsia="仿宋" w:hAnsi="仿宋"/>
                <w:sz w:val="24"/>
                <w:szCs w:val="24"/>
              </w:rPr>
              <w:t>调研后：对调研结果有客观合理的认定（5分）</w:t>
            </w:r>
          </w:p>
        </w:tc>
      </w:tr>
      <w:tr w:rsidR="008B5591" w:rsidTr="008B5591">
        <w:trPr>
          <w:trHeight w:hRule="exact" w:val="1995"/>
        </w:trPr>
        <w:tc>
          <w:tcPr>
            <w:tcW w:w="1045" w:type="dxa"/>
            <w:tcBorders>
              <w:top w:val="single" w:sz="4" w:space="0" w:color="auto"/>
              <w:left w:val="single" w:sz="4" w:space="0" w:color="auto"/>
              <w:bottom w:val="single" w:sz="4" w:space="0" w:color="auto"/>
            </w:tcBorders>
            <w:shd w:val="clear" w:color="auto" w:fill="auto"/>
            <w:vAlign w:val="center"/>
          </w:tcPr>
          <w:p w:rsidR="008B5591" w:rsidRPr="008B5591" w:rsidRDefault="008B5591" w:rsidP="008B5591">
            <w:pPr>
              <w:spacing w:line="440" w:lineRule="exact"/>
              <w:ind w:left="700" w:hangingChars="250" w:hanging="700"/>
              <w:jc w:val="left"/>
              <w:rPr>
                <w:rFonts w:ascii="仿宋" w:eastAsia="仿宋" w:hAnsi="仿宋"/>
                <w:sz w:val="28"/>
                <w:szCs w:val="28"/>
              </w:rPr>
            </w:pPr>
            <w:r w:rsidRPr="008B5591">
              <w:rPr>
                <w:rFonts w:ascii="仿宋" w:eastAsia="仿宋" w:hAnsi="仿宋"/>
                <w:sz w:val="28"/>
                <w:szCs w:val="28"/>
              </w:rPr>
              <w:t>15分</w:t>
            </w:r>
          </w:p>
        </w:tc>
        <w:tc>
          <w:tcPr>
            <w:tcW w:w="6903" w:type="dxa"/>
            <w:tcBorders>
              <w:top w:val="single" w:sz="4" w:space="0" w:color="auto"/>
              <w:left w:val="single" w:sz="4" w:space="0" w:color="auto"/>
              <w:bottom w:val="single" w:sz="4" w:space="0" w:color="auto"/>
              <w:right w:val="single" w:sz="4" w:space="0" w:color="auto"/>
            </w:tcBorders>
            <w:shd w:val="clear" w:color="auto" w:fill="auto"/>
          </w:tcPr>
          <w:p w:rsidR="008B5591" w:rsidRPr="008B5591" w:rsidRDefault="008B5591" w:rsidP="008B5591">
            <w:pPr>
              <w:spacing w:line="380" w:lineRule="exact"/>
              <w:ind w:left="600" w:hangingChars="250" w:hanging="600"/>
              <w:jc w:val="left"/>
              <w:rPr>
                <w:rFonts w:ascii="仿宋" w:eastAsia="仿宋" w:hAnsi="仿宋"/>
                <w:sz w:val="24"/>
                <w:szCs w:val="24"/>
              </w:rPr>
            </w:pPr>
            <w:r w:rsidRPr="008B5591">
              <w:rPr>
                <w:rFonts w:ascii="仿宋" w:eastAsia="仿宋" w:hAnsi="仿宋"/>
                <w:sz w:val="24"/>
                <w:szCs w:val="24"/>
              </w:rPr>
              <w:t>对调研结果有恰当的分析</w:t>
            </w:r>
          </w:p>
          <w:p w:rsidR="008B5591" w:rsidRPr="008B5591" w:rsidRDefault="008B5591" w:rsidP="008B5591">
            <w:pPr>
              <w:spacing w:line="380" w:lineRule="exact"/>
              <w:ind w:left="600" w:hangingChars="250" w:hanging="600"/>
              <w:jc w:val="left"/>
              <w:rPr>
                <w:rFonts w:ascii="仿宋" w:eastAsia="仿宋" w:hAnsi="仿宋"/>
                <w:sz w:val="24"/>
                <w:szCs w:val="24"/>
              </w:rPr>
            </w:pPr>
            <w:r w:rsidRPr="008B5591">
              <w:rPr>
                <w:rFonts w:ascii="仿宋" w:eastAsia="仿宋" w:hAnsi="仿宋"/>
                <w:sz w:val="24"/>
                <w:szCs w:val="24"/>
              </w:rPr>
              <w:t>对当前研究现状能得出客观结论（5分）</w:t>
            </w:r>
          </w:p>
          <w:p w:rsidR="008B5591" w:rsidRPr="008B5591" w:rsidRDefault="008B5591" w:rsidP="008B5591">
            <w:pPr>
              <w:spacing w:line="380" w:lineRule="exact"/>
              <w:ind w:left="600" w:hangingChars="250" w:hanging="600"/>
              <w:jc w:val="left"/>
              <w:rPr>
                <w:rFonts w:ascii="仿宋" w:eastAsia="仿宋" w:hAnsi="仿宋"/>
                <w:sz w:val="24"/>
                <w:szCs w:val="24"/>
              </w:rPr>
            </w:pPr>
            <w:r w:rsidRPr="008B5591">
              <w:rPr>
                <w:rFonts w:ascii="仿宋" w:eastAsia="仿宋" w:hAnsi="仿宋"/>
                <w:sz w:val="24"/>
                <w:szCs w:val="24"/>
              </w:rPr>
              <w:t>对未来发展趋势能给出合理判断（5分）</w:t>
            </w:r>
          </w:p>
          <w:p w:rsidR="008B5591" w:rsidRPr="008B5591" w:rsidRDefault="008B5591" w:rsidP="008B5591">
            <w:pPr>
              <w:spacing w:line="380" w:lineRule="exact"/>
              <w:ind w:left="600" w:hangingChars="250" w:hanging="600"/>
              <w:jc w:val="left"/>
              <w:rPr>
                <w:rFonts w:ascii="仿宋" w:eastAsia="仿宋" w:hAnsi="仿宋"/>
                <w:sz w:val="24"/>
                <w:szCs w:val="24"/>
              </w:rPr>
            </w:pPr>
            <w:r w:rsidRPr="008B5591">
              <w:rPr>
                <w:rFonts w:ascii="仿宋" w:eastAsia="仿宋" w:hAnsi="仿宋"/>
                <w:sz w:val="24"/>
                <w:szCs w:val="24"/>
              </w:rPr>
              <w:t>对以上结论、判断有明确合理的依据（5分）</w:t>
            </w:r>
          </w:p>
        </w:tc>
      </w:tr>
    </w:tbl>
    <w:p w:rsidR="00655556" w:rsidRDefault="008B5591" w:rsidP="008B5591">
      <w:pPr>
        <w:spacing w:line="440" w:lineRule="exact"/>
        <w:ind w:left="700" w:hangingChars="250" w:hanging="700"/>
        <w:jc w:val="left"/>
        <w:rPr>
          <w:rFonts w:ascii="仿宋" w:eastAsia="仿宋" w:hAnsi="仿宋"/>
          <w:sz w:val="28"/>
          <w:szCs w:val="28"/>
        </w:rPr>
      </w:pPr>
      <w:r w:rsidRPr="008B5591">
        <w:rPr>
          <w:rFonts w:ascii="仿宋" w:eastAsia="仿宋" w:hAnsi="仿宋"/>
          <w:sz w:val="28"/>
          <w:szCs w:val="28"/>
        </w:rPr>
        <w:t>注：使用论文检测系统对比赛文档查重，结果供裁判参考。</w:t>
      </w:r>
    </w:p>
    <w:p w:rsidR="00A74CFC" w:rsidRPr="00702BBC" w:rsidRDefault="00A74CFC" w:rsidP="00702BBC">
      <w:pPr>
        <w:jc w:val="center"/>
        <w:rPr>
          <w:rFonts w:ascii="仿宋" w:eastAsia="仿宋" w:hAnsi="仿宋"/>
          <w:b/>
          <w:sz w:val="32"/>
          <w:szCs w:val="32"/>
        </w:rPr>
      </w:pPr>
      <w:r w:rsidRPr="00702BBC">
        <w:rPr>
          <w:rFonts w:ascii="仿宋" w:eastAsia="仿宋" w:hAnsi="仿宋" w:hint="eastAsia"/>
          <w:b/>
          <w:sz w:val="32"/>
          <w:szCs w:val="32"/>
        </w:rPr>
        <w:lastRenderedPageBreak/>
        <w:t>附件2：教师</w:t>
      </w:r>
      <w:proofErr w:type="gramStart"/>
      <w:r w:rsidRPr="00702BBC">
        <w:rPr>
          <w:rFonts w:ascii="仿宋" w:eastAsia="仿宋" w:hAnsi="仿宋" w:hint="eastAsia"/>
          <w:b/>
          <w:sz w:val="32"/>
          <w:szCs w:val="32"/>
        </w:rPr>
        <w:t>微课赛评审</w:t>
      </w:r>
      <w:proofErr w:type="gramEnd"/>
      <w:r w:rsidRPr="00702BBC">
        <w:rPr>
          <w:rFonts w:ascii="仿宋" w:eastAsia="仿宋" w:hAnsi="仿宋" w:hint="eastAsia"/>
          <w:b/>
          <w:sz w:val="32"/>
          <w:szCs w:val="32"/>
        </w:rPr>
        <w:t>指标</w:t>
      </w:r>
    </w:p>
    <w:tbl>
      <w:tblPr>
        <w:tblStyle w:val="a5"/>
        <w:tblW w:w="0" w:type="auto"/>
        <w:tblLook w:val="04A0" w:firstRow="1" w:lastRow="0" w:firstColumn="1" w:lastColumn="0" w:noHBand="0" w:noVBand="1"/>
      </w:tblPr>
      <w:tblGrid>
        <w:gridCol w:w="1951"/>
        <w:gridCol w:w="6571"/>
      </w:tblGrid>
      <w:tr w:rsidR="00A74CFC" w:rsidTr="00026DAE">
        <w:tc>
          <w:tcPr>
            <w:tcW w:w="1951" w:type="dxa"/>
          </w:tcPr>
          <w:p w:rsidR="00A74CFC" w:rsidRDefault="00A74CFC" w:rsidP="00026DAE">
            <w:pPr>
              <w:jc w:val="left"/>
              <w:rPr>
                <w:rFonts w:ascii="仿宋" w:eastAsia="仿宋" w:hAnsi="仿宋"/>
                <w:sz w:val="32"/>
                <w:szCs w:val="32"/>
              </w:rPr>
            </w:pPr>
            <w:r>
              <w:rPr>
                <w:rFonts w:ascii="仿宋" w:eastAsia="仿宋" w:hAnsi="仿宋" w:hint="eastAsia"/>
                <w:sz w:val="32"/>
                <w:szCs w:val="32"/>
              </w:rPr>
              <w:t>指标</w:t>
            </w:r>
          </w:p>
        </w:tc>
        <w:tc>
          <w:tcPr>
            <w:tcW w:w="6571" w:type="dxa"/>
          </w:tcPr>
          <w:p w:rsidR="00A74CFC" w:rsidRDefault="00A74CFC" w:rsidP="00026DAE">
            <w:pPr>
              <w:jc w:val="left"/>
              <w:rPr>
                <w:rFonts w:ascii="仿宋" w:eastAsia="仿宋" w:hAnsi="仿宋"/>
                <w:sz w:val="32"/>
                <w:szCs w:val="32"/>
              </w:rPr>
            </w:pPr>
            <w:r>
              <w:rPr>
                <w:rFonts w:ascii="仿宋" w:eastAsia="仿宋" w:hAnsi="仿宋" w:hint="eastAsia"/>
                <w:sz w:val="32"/>
                <w:szCs w:val="32"/>
              </w:rPr>
              <w:t>指标说明</w:t>
            </w:r>
          </w:p>
        </w:tc>
      </w:tr>
      <w:tr w:rsidR="00A74CFC" w:rsidTr="00026DAE">
        <w:tc>
          <w:tcPr>
            <w:tcW w:w="1951" w:type="dxa"/>
          </w:tcPr>
          <w:p w:rsidR="00A74CFC" w:rsidRDefault="00A74CFC" w:rsidP="00026DAE">
            <w:pPr>
              <w:jc w:val="left"/>
              <w:rPr>
                <w:rFonts w:ascii="仿宋" w:eastAsia="仿宋" w:hAnsi="仿宋"/>
                <w:sz w:val="32"/>
                <w:szCs w:val="32"/>
              </w:rPr>
            </w:pPr>
          </w:p>
          <w:p w:rsidR="00A74CFC" w:rsidRDefault="00A74CFC" w:rsidP="00026DAE">
            <w:pPr>
              <w:jc w:val="left"/>
              <w:rPr>
                <w:rFonts w:ascii="仿宋" w:eastAsia="仿宋" w:hAnsi="仿宋"/>
                <w:sz w:val="32"/>
                <w:szCs w:val="32"/>
              </w:rPr>
            </w:pPr>
          </w:p>
          <w:p w:rsidR="00A74CFC" w:rsidRDefault="00A74CFC" w:rsidP="00026DAE">
            <w:pPr>
              <w:jc w:val="left"/>
              <w:rPr>
                <w:rFonts w:ascii="仿宋" w:eastAsia="仿宋" w:hAnsi="仿宋"/>
                <w:sz w:val="32"/>
                <w:szCs w:val="32"/>
              </w:rPr>
            </w:pPr>
          </w:p>
          <w:p w:rsidR="00A74CFC" w:rsidRDefault="00A74CFC" w:rsidP="00026DAE">
            <w:pPr>
              <w:jc w:val="left"/>
              <w:rPr>
                <w:rFonts w:ascii="仿宋" w:eastAsia="仿宋" w:hAnsi="仿宋"/>
                <w:sz w:val="32"/>
                <w:szCs w:val="32"/>
              </w:rPr>
            </w:pPr>
            <w:r>
              <w:rPr>
                <w:rFonts w:ascii="仿宋" w:eastAsia="仿宋" w:hAnsi="仿宋" w:hint="eastAsia"/>
                <w:sz w:val="32"/>
                <w:szCs w:val="32"/>
              </w:rPr>
              <w:t>教学内容（20分）</w:t>
            </w:r>
          </w:p>
        </w:tc>
        <w:tc>
          <w:tcPr>
            <w:tcW w:w="6571" w:type="dxa"/>
          </w:tcPr>
          <w:p w:rsidR="00A74CFC" w:rsidRDefault="00A74CFC" w:rsidP="00026DAE">
            <w:pPr>
              <w:jc w:val="left"/>
              <w:rPr>
                <w:rFonts w:ascii="仿宋" w:eastAsia="仿宋" w:hAnsi="仿宋"/>
                <w:sz w:val="32"/>
                <w:szCs w:val="32"/>
              </w:rPr>
            </w:pPr>
            <w:r>
              <w:rPr>
                <w:rFonts w:ascii="仿宋" w:eastAsia="仿宋" w:hAnsi="仿宋" w:hint="eastAsia"/>
                <w:sz w:val="32"/>
                <w:szCs w:val="32"/>
              </w:rPr>
              <w:t>1.体现信息素养要求（参考</w:t>
            </w:r>
            <w:r>
              <w:rPr>
                <w:rFonts w:ascii="仿宋" w:eastAsia="仿宋" w:hAnsi="仿宋"/>
                <w:sz w:val="32"/>
                <w:szCs w:val="32"/>
              </w:rPr>
              <w:t>ACRL</w:t>
            </w:r>
            <w:proofErr w:type="gramStart"/>
            <w:r>
              <w:rPr>
                <w:rFonts w:ascii="仿宋" w:eastAsia="仿宋" w:hAnsi="仿宋" w:hint="eastAsia"/>
                <w:sz w:val="32"/>
                <w:szCs w:val="32"/>
              </w:rPr>
              <w:t>《</w:t>
            </w:r>
            <w:proofErr w:type="gramEnd"/>
            <w:r>
              <w:rPr>
                <w:rFonts w:ascii="仿宋" w:eastAsia="仿宋" w:hAnsi="仿宋" w:hint="eastAsia"/>
                <w:sz w:val="32"/>
                <w:szCs w:val="32"/>
              </w:rPr>
              <w:t>高等教育信</w:t>
            </w:r>
          </w:p>
          <w:p w:rsidR="00A74CFC" w:rsidRDefault="00A74CFC" w:rsidP="00026DAE">
            <w:pPr>
              <w:jc w:val="left"/>
              <w:rPr>
                <w:rFonts w:ascii="仿宋" w:eastAsia="仿宋" w:hAnsi="仿宋"/>
                <w:sz w:val="32"/>
                <w:szCs w:val="32"/>
              </w:rPr>
            </w:pPr>
            <w:proofErr w:type="gramStart"/>
            <w:r>
              <w:rPr>
                <w:rFonts w:ascii="仿宋" w:eastAsia="仿宋" w:hAnsi="仿宋" w:hint="eastAsia"/>
                <w:sz w:val="32"/>
                <w:szCs w:val="32"/>
              </w:rPr>
              <w:t>息</w:t>
            </w:r>
            <w:proofErr w:type="gramEnd"/>
            <w:r>
              <w:rPr>
                <w:rFonts w:ascii="仿宋" w:eastAsia="仿宋" w:hAnsi="仿宋" w:hint="eastAsia"/>
                <w:sz w:val="32"/>
                <w:szCs w:val="32"/>
              </w:rPr>
              <w:t>素养框架</w:t>
            </w:r>
            <w:proofErr w:type="gramStart"/>
            <w:r>
              <w:rPr>
                <w:rFonts w:ascii="仿宋" w:eastAsia="仿宋" w:hAnsi="仿宋" w:hint="eastAsia"/>
                <w:sz w:val="32"/>
                <w:szCs w:val="32"/>
              </w:rPr>
              <w:t>》</w:t>
            </w:r>
            <w:proofErr w:type="gramEnd"/>
            <w:r>
              <w:rPr>
                <w:rFonts w:ascii="仿宋" w:eastAsia="仿宋" w:hAnsi="仿宋" w:hint="eastAsia"/>
                <w:sz w:val="32"/>
                <w:szCs w:val="32"/>
              </w:rPr>
              <w:t>和</w:t>
            </w:r>
            <w:proofErr w:type="gramStart"/>
            <w:r>
              <w:rPr>
                <w:rFonts w:ascii="仿宋" w:eastAsia="仿宋" w:hAnsi="仿宋" w:hint="eastAsia"/>
                <w:sz w:val="32"/>
                <w:szCs w:val="32"/>
              </w:rPr>
              <w:t>《</w:t>
            </w:r>
            <w:proofErr w:type="gramEnd"/>
            <w:r>
              <w:rPr>
                <w:rFonts w:ascii="仿宋" w:eastAsia="仿宋" w:hAnsi="仿宋" w:hint="eastAsia"/>
                <w:sz w:val="32"/>
                <w:szCs w:val="32"/>
              </w:rPr>
              <w:t>高等教育信息素养能力标</w:t>
            </w:r>
          </w:p>
          <w:p w:rsidR="00A74CFC" w:rsidRDefault="00A74CFC" w:rsidP="00026DAE">
            <w:pPr>
              <w:jc w:val="left"/>
              <w:rPr>
                <w:rFonts w:ascii="仿宋" w:eastAsia="仿宋" w:hAnsi="仿宋"/>
                <w:sz w:val="32"/>
                <w:szCs w:val="32"/>
              </w:rPr>
            </w:pPr>
            <w:r>
              <w:rPr>
                <w:rFonts w:ascii="仿宋" w:eastAsia="仿宋" w:hAnsi="仿宋" w:hint="eastAsia"/>
                <w:sz w:val="32"/>
                <w:szCs w:val="32"/>
              </w:rPr>
              <w:t>准</w:t>
            </w:r>
            <w:proofErr w:type="gramStart"/>
            <w:r>
              <w:rPr>
                <w:rFonts w:ascii="仿宋" w:eastAsia="仿宋" w:hAnsi="仿宋" w:hint="eastAsia"/>
                <w:sz w:val="32"/>
                <w:szCs w:val="32"/>
              </w:rPr>
              <w:t>》</w:t>
            </w:r>
            <w:proofErr w:type="gramEnd"/>
            <w:r>
              <w:rPr>
                <w:rFonts w:ascii="仿宋" w:eastAsia="仿宋" w:hAnsi="仿宋" w:hint="eastAsia"/>
                <w:sz w:val="32"/>
                <w:szCs w:val="32"/>
              </w:rPr>
              <w:t>），围绕某个知识点或教学环节展开，</w:t>
            </w:r>
          </w:p>
          <w:p w:rsidR="00A74CFC" w:rsidRDefault="00A74CFC" w:rsidP="00026DAE">
            <w:pPr>
              <w:jc w:val="left"/>
              <w:rPr>
                <w:rFonts w:ascii="仿宋" w:eastAsia="仿宋" w:hAnsi="仿宋"/>
                <w:sz w:val="32"/>
                <w:szCs w:val="32"/>
              </w:rPr>
            </w:pPr>
            <w:r>
              <w:rPr>
                <w:rFonts w:ascii="仿宋" w:eastAsia="仿宋" w:hAnsi="仿宋" w:hint="eastAsia"/>
                <w:sz w:val="32"/>
                <w:szCs w:val="32"/>
              </w:rPr>
              <w:t>选题简明，目标明确。</w:t>
            </w:r>
          </w:p>
          <w:p w:rsidR="00A74CFC" w:rsidRDefault="00A74CFC" w:rsidP="00026DAE">
            <w:pPr>
              <w:jc w:val="left"/>
              <w:rPr>
                <w:rFonts w:ascii="仿宋" w:eastAsia="仿宋" w:hAnsi="仿宋"/>
                <w:sz w:val="32"/>
                <w:szCs w:val="32"/>
              </w:rPr>
            </w:pPr>
            <w:r>
              <w:rPr>
                <w:rFonts w:ascii="仿宋" w:eastAsia="仿宋" w:hAnsi="仿宋" w:hint="eastAsia"/>
                <w:sz w:val="32"/>
                <w:szCs w:val="32"/>
              </w:rPr>
              <w:t>2.针对教学或学习中有代表性的典型问题，能有效解决重点、难点、疑点问题。内容科学</w:t>
            </w:r>
          </w:p>
          <w:p w:rsidR="00A74CFC" w:rsidRDefault="00A74CFC" w:rsidP="00026DAE">
            <w:pPr>
              <w:jc w:val="left"/>
              <w:rPr>
                <w:rFonts w:ascii="仿宋" w:eastAsia="仿宋" w:hAnsi="仿宋"/>
                <w:sz w:val="32"/>
                <w:szCs w:val="32"/>
              </w:rPr>
            </w:pPr>
            <w:r>
              <w:rPr>
                <w:rFonts w:ascii="仿宋" w:eastAsia="仿宋" w:hAnsi="仿宋" w:hint="eastAsia"/>
                <w:sz w:val="32"/>
                <w:szCs w:val="32"/>
              </w:rPr>
              <w:t>严谨，思想导向正确。</w:t>
            </w:r>
          </w:p>
        </w:tc>
      </w:tr>
      <w:tr w:rsidR="00A74CFC" w:rsidTr="00026DAE">
        <w:tc>
          <w:tcPr>
            <w:tcW w:w="1951" w:type="dxa"/>
          </w:tcPr>
          <w:p w:rsidR="00A74CFC" w:rsidRDefault="00A74CFC" w:rsidP="00026DAE">
            <w:pPr>
              <w:jc w:val="left"/>
              <w:rPr>
                <w:rFonts w:ascii="仿宋" w:eastAsia="仿宋" w:hAnsi="仿宋"/>
                <w:sz w:val="32"/>
                <w:szCs w:val="32"/>
              </w:rPr>
            </w:pPr>
          </w:p>
          <w:p w:rsidR="00A74CFC" w:rsidRDefault="00A74CFC" w:rsidP="00026DAE">
            <w:pPr>
              <w:jc w:val="left"/>
              <w:rPr>
                <w:rFonts w:ascii="仿宋" w:eastAsia="仿宋" w:hAnsi="仿宋"/>
                <w:sz w:val="32"/>
                <w:szCs w:val="32"/>
              </w:rPr>
            </w:pPr>
            <w:r>
              <w:rPr>
                <w:rFonts w:ascii="仿宋" w:eastAsia="仿宋" w:hAnsi="仿宋" w:hint="eastAsia"/>
                <w:sz w:val="32"/>
                <w:szCs w:val="32"/>
              </w:rPr>
              <w:t>教学方法与</w:t>
            </w:r>
          </w:p>
          <w:p w:rsidR="00A74CFC" w:rsidRDefault="00A74CFC" w:rsidP="00026DAE">
            <w:pPr>
              <w:jc w:val="left"/>
              <w:rPr>
                <w:rFonts w:ascii="仿宋" w:eastAsia="仿宋" w:hAnsi="仿宋"/>
                <w:sz w:val="32"/>
                <w:szCs w:val="32"/>
              </w:rPr>
            </w:pPr>
            <w:r>
              <w:rPr>
                <w:rFonts w:ascii="仿宋" w:eastAsia="仿宋" w:hAnsi="仿宋" w:hint="eastAsia"/>
                <w:sz w:val="32"/>
                <w:szCs w:val="32"/>
              </w:rPr>
              <w:t>手段（20分）</w:t>
            </w:r>
          </w:p>
          <w:p w:rsidR="00A74CFC" w:rsidRDefault="00A74CFC" w:rsidP="00026DAE">
            <w:pPr>
              <w:jc w:val="left"/>
              <w:rPr>
                <w:rFonts w:ascii="仿宋" w:eastAsia="仿宋" w:hAnsi="仿宋"/>
                <w:sz w:val="32"/>
                <w:szCs w:val="32"/>
              </w:rPr>
            </w:pPr>
          </w:p>
        </w:tc>
        <w:tc>
          <w:tcPr>
            <w:tcW w:w="6571" w:type="dxa"/>
          </w:tcPr>
          <w:p w:rsidR="00A74CFC" w:rsidRDefault="00A74CFC" w:rsidP="00026DAE">
            <w:pPr>
              <w:jc w:val="left"/>
              <w:rPr>
                <w:rFonts w:ascii="仿宋" w:eastAsia="仿宋" w:hAnsi="仿宋"/>
                <w:sz w:val="32"/>
                <w:szCs w:val="32"/>
              </w:rPr>
            </w:pPr>
            <w:r>
              <w:rPr>
                <w:rFonts w:ascii="仿宋" w:eastAsia="仿宋" w:hAnsi="仿宋" w:hint="eastAsia"/>
                <w:sz w:val="32"/>
                <w:szCs w:val="32"/>
              </w:rPr>
              <w:t>1.教学设计目标清晰，主题明确，重难点突出</w:t>
            </w:r>
          </w:p>
          <w:p w:rsidR="00A74CFC" w:rsidRDefault="00A74CFC" w:rsidP="00026DAE">
            <w:pPr>
              <w:jc w:val="left"/>
              <w:rPr>
                <w:rFonts w:ascii="仿宋" w:eastAsia="仿宋" w:hAnsi="仿宋"/>
                <w:sz w:val="32"/>
                <w:szCs w:val="32"/>
              </w:rPr>
            </w:pPr>
            <w:r>
              <w:rPr>
                <w:rFonts w:ascii="仿宋" w:eastAsia="仿宋" w:hAnsi="仿宋" w:hint="eastAsia"/>
                <w:sz w:val="32"/>
                <w:szCs w:val="32"/>
              </w:rPr>
              <w:t>2.教学方法选用恰当，以学生为主体，能激发</w:t>
            </w:r>
          </w:p>
          <w:p w:rsidR="00A74CFC" w:rsidRDefault="00A74CFC" w:rsidP="00026DAE">
            <w:pPr>
              <w:ind w:firstLineChars="100" w:firstLine="320"/>
              <w:jc w:val="left"/>
              <w:rPr>
                <w:rFonts w:ascii="仿宋" w:eastAsia="仿宋" w:hAnsi="仿宋"/>
                <w:sz w:val="32"/>
                <w:szCs w:val="32"/>
              </w:rPr>
            </w:pPr>
            <w:r>
              <w:rPr>
                <w:rFonts w:ascii="仿宋" w:eastAsia="仿宋" w:hAnsi="仿宋" w:hint="eastAsia"/>
                <w:sz w:val="32"/>
                <w:szCs w:val="32"/>
              </w:rPr>
              <w:t>学习兴趣</w:t>
            </w:r>
          </w:p>
          <w:p w:rsidR="00A74CFC" w:rsidRDefault="00A74CFC" w:rsidP="00026DAE">
            <w:pPr>
              <w:jc w:val="left"/>
              <w:rPr>
                <w:rFonts w:ascii="仿宋" w:eastAsia="仿宋" w:hAnsi="仿宋"/>
                <w:sz w:val="32"/>
                <w:szCs w:val="32"/>
              </w:rPr>
            </w:pPr>
            <w:r>
              <w:rPr>
                <w:rFonts w:ascii="仿宋" w:eastAsia="仿宋" w:hAnsi="仿宋" w:hint="eastAsia"/>
                <w:sz w:val="32"/>
                <w:szCs w:val="32"/>
              </w:rPr>
              <w:t>3.教学手段合理运用信息技术</w:t>
            </w:r>
          </w:p>
        </w:tc>
      </w:tr>
      <w:tr w:rsidR="00A74CFC" w:rsidTr="00026DAE">
        <w:tc>
          <w:tcPr>
            <w:tcW w:w="1951" w:type="dxa"/>
          </w:tcPr>
          <w:p w:rsidR="00A74CFC" w:rsidRDefault="00A74CFC" w:rsidP="00026DAE">
            <w:pPr>
              <w:jc w:val="left"/>
              <w:rPr>
                <w:rFonts w:ascii="仿宋" w:eastAsia="仿宋" w:hAnsi="仿宋"/>
                <w:sz w:val="32"/>
                <w:szCs w:val="32"/>
              </w:rPr>
            </w:pPr>
            <w:r>
              <w:rPr>
                <w:rFonts w:ascii="仿宋" w:eastAsia="仿宋" w:hAnsi="仿宋" w:hint="eastAsia"/>
                <w:sz w:val="32"/>
                <w:szCs w:val="32"/>
              </w:rPr>
              <w:t>教学表现</w:t>
            </w:r>
          </w:p>
          <w:p w:rsidR="00A74CFC" w:rsidRDefault="00A74CFC" w:rsidP="00026DAE">
            <w:pPr>
              <w:jc w:val="left"/>
              <w:rPr>
                <w:rFonts w:ascii="仿宋" w:eastAsia="仿宋" w:hAnsi="仿宋"/>
                <w:sz w:val="32"/>
                <w:szCs w:val="32"/>
              </w:rPr>
            </w:pPr>
            <w:r>
              <w:rPr>
                <w:rFonts w:ascii="仿宋" w:eastAsia="仿宋" w:hAnsi="仿宋" w:hint="eastAsia"/>
                <w:sz w:val="32"/>
                <w:szCs w:val="32"/>
              </w:rPr>
              <w:t>（20分）</w:t>
            </w:r>
          </w:p>
          <w:p w:rsidR="00A74CFC" w:rsidRDefault="00A74CFC" w:rsidP="00026DAE">
            <w:pPr>
              <w:jc w:val="left"/>
              <w:rPr>
                <w:rFonts w:ascii="仿宋" w:eastAsia="仿宋" w:hAnsi="仿宋"/>
                <w:sz w:val="32"/>
                <w:szCs w:val="32"/>
              </w:rPr>
            </w:pPr>
          </w:p>
        </w:tc>
        <w:tc>
          <w:tcPr>
            <w:tcW w:w="6571" w:type="dxa"/>
          </w:tcPr>
          <w:p w:rsidR="00A74CFC" w:rsidRDefault="00A74CFC" w:rsidP="00026DAE">
            <w:pPr>
              <w:jc w:val="left"/>
              <w:rPr>
                <w:rFonts w:ascii="仿宋" w:eastAsia="仿宋" w:hAnsi="仿宋"/>
                <w:sz w:val="32"/>
                <w:szCs w:val="32"/>
              </w:rPr>
            </w:pPr>
            <w:r>
              <w:rPr>
                <w:rFonts w:ascii="仿宋" w:eastAsia="仿宋" w:hAnsi="仿宋" w:hint="eastAsia"/>
                <w:sz w:val="32"/>
                <w:szCs w:val="32"/>
              </w:rPr>
              <w:t>1.语言规范，表达清晰，重点突出，逻辑性强</w:t>
            </w:r>
          </w:p>
          <w:p w:rsidR="00A74CFC" w:rsidRDefault="00A74CFC" w:rsidP="00026DAE">
            <w:pPr>
              <w:jc w:val="left"/>
              <w:rPr>
                <w:rFonts w:ascii="仿宋" w:eastAsia="仿宋" w:hAnsi="仿宋"/>
                <w:sz w:val="32"/>
                <w:szCs w:val="32"/>
              </w:rPr>
            </w:pPr>
            <w:r>
              <w:rPr>
                <w:rFonts w:ascii="仿宋" w:eastAsia="仿宋" w:hAnsi="仿宋" w:hint="eastAsia"/>
                <w:sz w:val="32"/>
                <w:szCs w:val="32"/>
              </w:rPr>
              <w:t>2.教学过程深入浅出，形象生动，通俗易懂，</w:t>
            </w:r>
          </w:p>
          <w:p w:rsidR="00A74CFC" w:rsidRDefault="00A74CFC" w:rsidP="00026DAE">
            <w:pPr>
              <w:ind w:firstLineChars="100" w:firstLine="320"/>
              <w:jc w:val="left"/>
              <w:rPr>
                <w:rFonts w:ascii="仿宋" w:eastAsia="仿宋" w:hAnsi="仿宋"/>
                <w:sz w:val="32"/>
                <w:szCs w:val="32"/>
              </w:rPr>
            </w:pPr>
            <w:r>
              <w:rPr>
                <w:rFonts w:ascii="仿宋" w:eastAsia="仿宋" w:hAnsi="仿宋" w:hint="eastAsia"/>
                <w:sz w:val="32"/>
                <w:szCs w:val="32"/>
              </w:rPr>
              <w:t>能充分调动学生的学习积极性</w:t>
            </w:r>
          </w:p>
        </w:tc>
      </w:tr>
      <w:tr w:rsidR="00A74CFC" w:rsidTr="00026DAE">
        <w:tc>
          <w:tcPr>
            <w:tcW w:w="1951" w:type="dxa"/>
          </w:tcPr>
          <w:p w:rsidR="00A74CFC" w:rsidRDefault="00A74CFC" w:rsidP="00026DAE">
            <w:pPr>
              <w:jc w:val="left"/>
              <w:rPr>
                <w:rFonts w:ascii="仿宋" w:eastAsia="仿宋" w:hAnsi="仿宋"/>
                <w:sz w:val="32"/>
                <w:szCs w:val="32"/>
              </w:rPr>
            </w:pPr>
            <w:r>
              <w:rPr>
                <w:rFonts w:ascii="仿宋" w:eastAsia="仿宋" w:hAnsi="仿宋" w:hint="eastAsia"/>
                <w:sz w:val="32"/>
                <w:szCs w:val="32"/>
              </w:rPr>
              <w:t>教学效果</w:t>
            </w:r>
          </w:p>
          <w:p w:rsidR="00A74CFC" w:rsidRDefault="00A74CFC" w:rsidP="00026DAE">
            <w:pPr>
              <w:jc w:val="left"/>
              <w:rPr>
                <w:rFonts w:ascii="仿宋" w:eastAsia="仿宋" w:hAnsi="仿宋"/>
                <w:sz w:val="32"/>
                <w:szCs w:val="32"/>
              </w:rPr>
            </w:pPr>
            <w:r>
              <w:rPr>
                <w:rFonts w:ascii="仿宋" w:eastAsia="仿宋" w:hAnsi="仿宋" w:hint="eastAsia"/>
                <w:sz w:val="32"/>
                <w:szCs w:val="32"/>
              </w:rPr>
              <w:t>（20分）</w:t>
            </w:r>
          </w:p>
        </w:tc>
        <w:tc>
          <w:tcPr>
            <w:tcW w:w="6571" w:type="dxa"/>
          </w:tcPr>
          <w:p w:rsidR="00A74CFC" w:rsidRDefault="00A74CFC" w:rsidP="00026DAE">
            <w:pPr>
              <w:jc w:val="left"/>
              <w:rPr>
                <w:rFonts w:ascii="仿宋" w:eastAsia="仿宋" w:hAnsi="仿宋"/>
                <w:sz w:val="32"/>
                <w:szCs w:val="32"/>
              </w:rPr>
            </w:pPr>
            <w:r>
              <w:rPr>
                <w:rFonts w:ascii="仿宋" w:eastAsia="仿宋" w:hAnsi="仿宋" w:hint="eastAsia"/>
                <w:sz w:val="32"/>
                <w:szCs w:val="32"/>
              </w:rPr>
              <w:t>1.教学目标达成度高</w:t>
            </w:r>
          </w:p>
          <w:p w:rsidR="00A74CFC" w:rsidRDefault="00A74CFC" w:rsidP="00026DAE">
            <w:pPr>
              <w:jc w:val="left"/>
              <w:rPr>
                <w:rFonts w:ascii="仿宋" w:eastAsia="仿宋" w:hAnsi="仿宋"/>
                <w:sz w:val="32"/>
                <w:szCs w:val="32"/>
              </w:rPr>
            </w:pPr>
            <w:r>
              <w:rPr>
                <w:rFonts w:ascii="仿宋" w:eastAsia="仿宋" w:hAnsi="仿宋" w:hint="eastAsia"/>
                <w:sz w:val="32"/>
                <w:szCs w:val="32"/>
              </w:rPr>
              <w:t>2.兼顾知识目标、能力目标、素质目标的实现</w:t>
            </w:r>
          </w:p>
        </w:tc>
      </w:tr>
      <w:tr w:rsidR="00A74CFC" w:rsidTr="00026DAE">
        <w:tc>
          <w:tcPr>
            <w:tcW w:w="1951" w:type="dxa"/>
          </w:tcPr>
          <w:p w:rsidR="00A74CFC" w:rsidRDefault="00A74CFC" w:rsidP="00026DAE">
            <w:pPr>
              <w:jc w:val="left"/>
              <w:rPr>
                <w:rFonts w:ascii="仿宋" w:eastAsia="仿宋" w:hAnsi="仿宋"/>
                <w:sz w:val="32"/>
                <w:szCs w:val="32"/>
              </w:rPr>
            </w:pPr>
            <w:r>
              <w:rPr>
                <w:rFonts w:ascii="仿宋" w:eastAsia="仿宋" w:hAnsi="仿宋" w:hint="eastAsia"/>
                <w:sz w:val="32"/>
                <w:szCs w:val="32"/>
              </w:rPr>
              <w:t>特色与应用</w:t>
            </w:r>
          </w:p>
          <w:p w:rsidR="00A74CFC" w:rsidRDefault="00A74CFC" w:rsidP="00026DAE">
            <w:pPr>
              <w:jc w:val="left"/>
              <w:rPr>
                <w:rFonts w:ascii="仿宋" w:eastAsia="仿宋" w:hAnsi="仿宋"/>
                <w:sz w:val="32"/>
                <w:szCs w:val="32"/>
              </w:rPr>
            </w:pPr>
            <w:r>
              <w:rPr>
                <w:rFonts w:ascii="仿宋" w:eastAsia="仿宋" w:hAnsi="仿宋" w:hint="eastAsia"/>
                <w:sz w:val="32"/>
                <w:szCs w:val="32"/>
              </w:rPr>
              <w:t>（20分）</w:t>
            </w:r>
          </w:p>
        </w:tc>
        <w:tc>
          <w:tcPr>
            <w:tcW w:w="6571" w:type="dxa"/>
          </w:tcPr>
          <w:p w:rsidR="00A74CFC" w:rsidRDefault="00A74CFC" w:rsidP="00026DAE">
            <w:pPr>
              <w:jc w:val="left"/>
              <w:rPr>
                <w:rFonts w:ascii="仿宋" w:eastAsia="仿宋" w:hAnsi="仿宋"/>
                <w:sz w:val="32"/>
                <w:szCs w:val="32"/>
              </w:rPr>
            </w:pPr>
            <w:r>
              <w:rPr>
                <w:rFonts w:ascii="仿宋" w:eastAsia="仿宋" w:hAnsi="仿宋" w:hint="eastAsia"/>
                <w:sz w:val="32"/>
                <w:szCs w:val="32"/>
              </w:rPr>
              <w:t>1.构思新颖，富有创意，启发性强</w:t>
            </w:r>
          </w:p>
          <w:p w:rsidR="00A74CFC" w:rsidRDefault="00A74CFC" w:rsidP="00026DAE">
            <w:pPr>
              <w:jc w:val="left"/>
              <w:rPr>
                <w:rFonts w:ascii="仿宋" w:eastAsia="仿宋" w:hAnsi="仿宋"/>
                <w:sz w:val="32"/>
                <w:szCs w:val="32"/>
              </w:rPr>
            </w:pPr>
            <w:r>
              <w:rPr>
                <w:rFonts w:ascii="仿宋" w:eastAsia="仿宋" w:hAnsi="仿宋" w:hint="eastAsia"/>
                <w:sz w:val="32"/>
                <w:szCs w:val="32"/>
              </w:rPr>
              <w:t>2.声</w:t>
            </w:r>
            <w:proofErr w:type="gramStart"/>
            <w:r>
              <w:rPr>
                <w:rFonts w:ascii="仿宋" w:eastAsia="仿宋" w:hAnsi="仿宋" w:hint="eastAsia"/>
                <w:sz w:val="32"/>
                <w:szCs w:val="32"/>
              </w:rPr>
              <w:t>画质量</w:t>
            </w:r>
            <w:proofErr w:type="gramEnd"/>
            <w:r>
              <w:rPr>
                <w:rFonts w:ascii="仿宋" w:eastAsia="仿宋" w:hAnsi="仿宋" w:hint="eastAsia"/>
                <w:sz w:val="32"/>
                <w:szCs w:val="32"/>
              </w:rPr>
              <w:t>好，有感染力</w:t>
            </w:r>
          </w:p>
          <w:p w:rsidR="00A74CFC" w:rsidRDefault="00A74CFC" w:rsidP="00026DAE">
            <w:pPr>
              <w:jc w:val="left"/>
              <w:rPr>
                <w:rFonts w:ascii="仿宋" w:eastAsia="仿宋" w:hAnsi="仿宋"/>
                <w:sz w:val="32"/>
                <w:szCs w:val="32"/>
              </w:rPr>
            </w:pPr>
            <w:r>
              <w:rPr>
                <w:rFonts w:ascii="仿宋" w:eastAsia="仿宋" w:hAnsi="仿宋" w:hint="eastAsia"/>
                <w:sz w:val="32"/>
                <w:szCs w:val="32"/>
              </w:rPr>
              <w:t>3.体现高职教育特色，有推广应用价值</w:t>
            </w:r>
          </w:p>
        </w:tc>
      </w:tr>
    </w:tbl>
    <w:p w:rsidR="00A74CFC" w:rsidRDefault="00A74CFC" w:rsidP="00A74CFC">
      <w:pPr>
        <w:jc w:val="left"/>
        <w:rPr>
          <w:rFonts w:ascii="仿宋" w:eastAsia="仿宋" w:hAnsi="仿宋"/>
          <w:sz w:val="32"/>
          <w:szCs w:val="32"/>
        </w:rPr>
      </w:pPr>
      <w:r>
        <w:rPr>
          <w:rFonts w:ascii="仿宋" w:eastAsia="仿宋" w:hAnsi="仿宋" w:hint="eastAsia"/>
          <w:sz w:val="32"/>
          <w:szCs w:val="32"/>
        </w:rPr>
        <w:t>注：</w:t>
      </w:r>
    </w:p>
    <w:p w:rsidR="00A74CFC" w:rsidRDefault="00A74CFC" w:rsidP="00A74CFC">
      <w:pPr>
        <w:ind w:left="800" w:hangingChars="250" w:hanging="800"/>
        <w:jc w:val="left"/>
        <w:rPr>
          <w:rFonts w:ascii="仿宋" w:eastAsia="仿宋" w:hAnsi="仿宋"/>
          <w:sz w:val="32"/>
          <w:szCs w:val="32"/>
        </w:rPr>
      </w:pPr>
      <w:r>
        <w:rPr>
          <w:rFonts w:ascii="仿宋" w:eastAsia="仿宋" w:hAnsi="仿宋" w:hint="eastAsia"/>
          <w:sz w:val="32"/>
          <w:szCs w:val="32"/>
        </w:rPr>
        <w:lastRenderedPageBreak/>
        <w:t>（</w:t>
      </w:r>
      <w:r>
        <w:rPr>
          <w:rFonts w:ascii="仿宋" w:eastAsia="仿宋" w:hAnsi="仿宋"/>
          <w:sz w:val="32"/>
          <w:szCs w:val="32"/>
        </w:rPr>
        <w:t>1</w:t>
      </w:r>
      <w:r>
        <w:rPr>
          <w:rFonts w:ascii="仿宋" w:eastAsia="仿宋" w:hAnsi="仿宋" w:hint="eastAsia"/>
          <w:sz w:val="32"/>
          <w:szCs w:val="32"/>
        </w:rPr>
        <w:t>）作品要求内容完整、声</w:t>
      </w:r>
      <w:proofErr w:type="gramStart"/>
      <w:r>
        <w:rPr>
          <w:rFonts w:ascii="仿宋" w:eastAsia="仿宋" w:hAnsi="仿宋" w:hint="eastAsia"/>
          <w:sz w:val="32"/>
          <w:szCs w:val="32"/>
        </w:rPr>
        <w:t>画质量</w:t>
      </w:r>
      <w:proofErr w:type="gramEnd"/>
      <w:r>
        <w:rPr>
          <w:rFonts w:ascii="仿宋" w:eastAsia="仿宋" w:hAnsi="仿宋" w:hint="eastAsia"/>
          <w:sz w:val="32"/>
          <w:szCs w:val="32"/>
        </w:rPr>
        <w:t>好。片头要求显示作品名称，不显示教师姓名和所在单位等信息，视频格式为</w:t>
      </w:r>
      <w:r>
        <w:rPr>
          <w:rFonts w:ascii="仿宋" w:eastAsia="仿宋" w:hAnsi="仿宋"/>
          <w:sz w:val="32"/>
          <w:szCs w:val="32"/>
        </w:rPr>
        <w:t>MP4</w:t>
      </w:r>
      <w:r>
        <w:rPr>
          <w:rFonts w:ascii="仿宋" w:eastAsia="仿宋" w:hAnsi="仿宋" w:hint="eastAsia"/>
          <w:sz w:val="32"/>
          <w:szCs w:val="32"/>
        </w:rPr>
        <w:t>格式，分辨率为</w:t>
      </w:r>
      <w:r>
        <w:rPr>
          <w:rFonts w:ascii="仿宋" w:eastAsia="仿宋" w:hAnsi="仿宋"/>
          <w:sz w:val="32"/>
          <w:szCs w:val="32"/>
        </w:rPr>
        <w:t>720</w:t>
      </w:r>
      <w:r>
        <w:rPr>
          <w:rFonts w:ascii="仿宋" w:eastAsia="仿宋" w:hAnsi="仿宋" w:hint="eastAsia"/>
          <w:sz w:val="32"/>
          <w:szCs w:val="32"/>
        </w:rPr>
        <w:t>以上，播放时间一般不超过</w:t>
      </w:r>
      <w:r>
        <w:rPr>
          <w:rFonts w:ascii="仿宋" w:eastAsia="仿宋" w:hAnsi="仿宋"/>
          <w:sz w:val="32"/>
          <w:szCs w:val="32"/>
        </w:rPr>
        <w:t>10</w:t>
      </w:r>
      <w:r>
        <w:rPr>
          <w:rFonts w:ascii="仿宋" w:eastAsia="仿宋" w:hAnsi="仿宋" w:hint="eastAsia"/>
          <w:sz w:val="32"/>
          <w:szCs w:val="32"/>
        </w:rPr>
        <w:t>分钟。</w:t>
      </w:r>
    </w:p>
    <w:p w:rsidR="00A74CFC" w:rsidRDefault="00A74CFC" w:rsidP="00A74CFC">
      <w:pPr>
        <w:ind w:left="800" w:hangingChars="250" w:hanging="800"/>
        <w:jc w:val="left"/>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2</w:t>
      </w:r>
      <w:r>
        <w:rPr>
          <w:rFonts w:ascii="仿宋" w:eastAsia="仿宋" w:hAnsi="仿宋" w:hint="eastAsia"/>
          <w:sz w:val="32"/>
          <w:szCs w:val="32"/>
        </w:rPr>
        <w:t>）每名参赛教师选手仅限提交</w:t>
      </w:r>
      <w:r>
        <w:rPr>
          <w:rFonts w:ascii="仿宋" w:eastAsia="仿宋" w:hAnsi="仿宋"/>
          <w:sz w:val="32"/>
          <w:szCs w:val="32"/>
        </w:rPr>
        <w:t>1</w:t>
      </w:r>
      <w:r>
        <w:rPr>
          <w:rFonts w:ascii="仿宋" w:eastAsia="仿宋" w:hAnsi="仿宋" w:hint="eastAsia"/>
          <w:sz w:val="32"/>
          <w:szCs w:val="32"/>
        </w:rPr>
        <w:t>份参赛视频，视频全程可保持参赛教师出镜或不出镜。</w:t>
      </w:r>
    </w:p>
    <w:p w:rsidR="00A74CFC" w:rsidRDefault="00A74CFC" w:rsidP="00A74CFC">
      <w:pPr>
        <w:ind w:left="800" w:hangingChars="250" w:hanging="800"/>
        <w:jc w:val="left"/>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3</w:t>
      </w:r>
      <w:r>
        <w:rPr>
          <w:rFonts w:ascii="仿宋" w:eastAsia="仿宋" w:hAnsi="仿宋" w:hint="eastAsia"/>
          <w:sz w:val="32"/>
          <w:szCs w:val="32"/>
        </w:rPr>
        <w:t>）参赛视频文件命名方式：省（自治区、直辖市）</w:t>
      </w:r>
      <w:r>
        <w:rPr>
          <w:rFonts w:ascii="仿宋" w:eastAsia="仿宋" w:hAnsi="仿宋"/>
          <w:sz w:val="32"/>
          <w:szCs w:val="32"/>
        </w:rPr>
        <w:t>-</w:t>
      </w:r>
      <w:r>
        <w:rPr>
          <w:rFonts w:ascii="仿宋" w:eastAsia="仿宋" w:hAnsi="仿宋" w:hint="eastAsia"/>
          <w:sz w:val="32"/>
          <w:szCs w:val="32"/>
        </w:rPr>
        <w:t>学校名称</w:t>
      </w:r>
      <w:r>
        <w:rPr>
          <w:rFonts w:ascii="仿宋" w:eastAsia="仿宋" w:hAnsi="仿宋"/>
          <w:sz w:val="32"/>
          <w:szCs w:val="32"/>
        </w:rPr>
        <w:t>-</w:t>
      </w:r>
      <w:r>
        <w:rPr>
          <w:rFonts w:ascii="仿宋" w:eastAsia="仿宋" w:hAnsi="仿宋" w:hint="eastAsia"/>
          <w:sz w:val="32"/>
          <w:szCs w:val="32"/>
        </w:rPr>
        <w:t>参赛教师姓名</w:t>
      </w:r>
      <w:r>
        <w:rPr>
          <w:rFonts w:ascii="仿宋" w:eastAsia="仿宋" w:hAnsi="仿宋"/>
          <w:sz w:val="32"/>
          <w:szCs w:val="32"/>
        </w:rPr>
        <w:t>-</w:t>
      </w:r>
      <w:r>
        <w:rPr>
          <w:rFonts w:ascii="仿宋" w:eastAsia="仿宋" w:hAnsi="仿宋" w:hint="eastAsia"/>
          <w:sz w:val="32"/>
          <w:szCs w:val="32"/>
        </w:rPr>
        <w:t>作品题目，举例：</w:t>
      </w:r>
      <w:r>
        <w:rPr>
          <w:rFonts w:ascii="仿宋" w:eastAsia="仿宋" w:hAnsi="仿宋"/>
          <w:sz w:val="32"/>
          <w:szCs w:val="32"/>
        </w:rPr>
        <w:t>XX</w:t>
      </w:r>
      <w:r>
        <w:rPr>
          <w:rFonts w:ascii="仿宋" w:eastAsia="仿宋" w:hAnsi="仿宋" w:hint="eastAsia"/>
          <w:sz w:val="32"/>
          <w:szCs w:val="32"/>
        </w:rPr>
        <w:t>省</w:t>
      </w:r>
      <w:r>
        <w:rPr>
          <w:rFonts w:ascii="仿宋" w:eastAsia="仿宋" w:hAnsi="仿宋"/>
          <w:sz w:val="32"/>
          <w:szCs w:val="32"/>
        </w:rPr>
        <w:t>-XXX</w:t>
      </w:r>
      <w:r>
        <w:rPr>
          <w:rFonts w:ascii="仿宋" w:eastAsia="仿宋" w:hAnsi="仿宋" w:hint="eastAsia"/>
          <w:sz w:val="32"/>
          <w:szCs w:val="32"/>
        </w:rPr>
        <w:t>职业学院</w:t>
      </w:r>
      <w:r>
        <w:rPr>
          <w:rFonts w:ascii="仿宋" w:eastAsia="仿宋" w:hAnsi="仿宋"/>
          <w:sz w:val="32"/>
          <w:szCs w:val="32"/>
        </w:rPr>
        <w:t>-</w:t>
      </w:r>
      <w:r>
        <w:rPr>
          <w:rFonts w:ascii="仿宋" w:eastAsia="仿宋" w:hAnsi="仿宋" w:hint="eastAsia"/>
          <w:sz w:val="32"/>
          <w:szCs w:val="32"/>
        </w:rPr>
        <w:t>张三</w:t>
      </w:r>
      <w:r>
        <w:rPr>
          <w:rFonts w:ascii="仿宋" w:eastAsia="仿宋" w:hAnsi="仿宋"/>
          <w:sz w:val="32"/>
          <w:szCs w:val="32"/>
        </w:rPr>
        <w:t>-</w:t>
      </w:r>
      <w:r>
        <w:rPr>
          <w:rFonts w:ascii="仿宋" w:eastAsia="仿宋" w:hAnsi="仿宋" w:hint="eastAsia"/>
          <w:sz w:val="32"/>
          <w:szCs w:val="32"/>
        </w:rPr>
        <w:t>如何使用信息技术开拓学生的思路</w:t>
      </w:r>
    </w:p>
    <w:p w:rsidR="00A74CFC" w:rsidRDefault="00A74CFC" w:rsidP="00A74CFC">
      <w:pPr>
        <w:ind w:left="800" w:hangingChars="250" w:hanging="800"/>
        <w:jc w:val="left"/>
        <w:rPr>
          <w:rFonts w:ascii="仿宋" w:eastAsia="仿宋" w:hAnsi="仿宋"/>
          <w:sz w:val="32"/>
          <w:szCs w:val="32"/>
        </w:rPr>
      </w:pPr>
    </w:p>
    <w:p w:rsidR="00A74CFC" w:rsidRDefault="00A74CFC" w:rsidP="00A74CFC">
      <w:pPr>
        <w:ind w:left="800" w:hangingChars="250" w:hanging="800"/>
        <w:jc w:val="left"/>
        <w:rPr>
          <w:rFonts w:ascii="仿宋" w:eastAsia="仿宋" w:hAnsi="仿宋"/>
          <w:sz w:val="32"/>
          <w:szCs w:val="32"/>
        </w:rPr>
      </w:pPr>
    </w:p>
    <w:p w:rsidR="00A74CFC" w:rsidRDefault="00A74CFC" w:rsidP="00A74CFC">
      <w:pPr>
        <w:ind w:left="800" w:hangingChars="250" w:hanging="800"/>
        <w:jc w:val="left"/>
        <w:rPr>
          <w:rFonts w:ascii="仿宋" w:eastAsia="仿宋" w:hAnsi="仿宋"/>
          <w:sz w:val="32"/>
          <w:szCs w:val="32"/>
        </w:rPr>
      </w:pPr>
    </w:p>
    <w:p w:rsidR="00A74CFC" w:rsidRDefault="00A74CFC" w:rsidP="00A74CFC">
      <w:pPr>
        <w:ind w:left="800" w:hangingChars="250" w:hanging="800"/>
        <w:jc w:val="left"/>
        <w:rPr>
          <w:rFonts w:ascii="仿宋" w:eastAsia="仿宋" w:hAnsi="仿宋"/>
          <w:sz w:val="32"/>
          <w:szCs w:val="32"/>
        </w:rPr>
      </w:pPr>
    </w:p>
    <w:p w:rsidR="00A74CFC" w:rsidRDefault="00A74CFC" w:rsidP="00A74CFC">
      <w:pPr>
        <w:ind w:left="800" w:hangingChars="250" w:hanging="800"/>
        <w:jc w:val="left"/>
        <w:rPr>
          <w:rFonts w:ascii="仿宋" w:eastAsia="仿宋" w:hAnsi="仿宋"/>
          <w:sz w:val="32"/>
          <w:szCs w:val="32"/>
        </w:rPr>
      </w:pPr>
    </w:p>
    <w:p w:rsidR="00A74CFC" w:rsidRPr="00A74CFC" w:rsidRDefault="00A74CFC" w:rsidP="00A74CFC">
      <w:pPr>
        <w:spacing w:line="440" w:lineRule="exact"/>
        <w:jc w:val="left"/>
        <w:rPr>
          <w:rFonts w:ascii="仿宋" w:eastAsia="仿宋" w:hAnsi="仿宋"/>
          <w:sz w:val="32"/>
          <w:szCs w:val="32"/>
        </w:rPr>
      </w:pPr>
    </w:p>
    <w:sectPr w:rsidR="00A74CFC" w:rsidRPr="00A74CFC" w:rsidSect="00554ED8">
      <w:footerReference w:type="default" r:id="rId12"/>
      <w:pgSz w:w="11906" w:h="16838"/>
      <w:pgMar w:top="1440" w:right="1800" w:bottom="1440" w:left="1800" w:header="851" w:footer="992" w:gutter="0"/>
      <w:pgNumType w:start="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517" w:rsidRDefault="00F90517">
      <w:r>
        <w:separator/>
      </w:r>
    </w:p>
  </w:endnote>
  <w:endnote w:type="continuationSeparator" w:id="0">
    <w:p w:rsidR="00F90517" w:rsidRDefault="00F90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Malgun Gothic">
    <w:panose1 w:val="020B0503020000020004"/>
    <w:charset w:val="81"/>
    <w:family w:val="swiss"/>
    <w:pitch w:val="variable"/>
    <w:sig w:usb0="9000002F" w:usb1="29D77CFB" w:usb2="00000012" w:usb3="00000000" w:csb0="0008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8992716"/>
    </w:sdtPr>
    <w:sdtEndPr/>
    <w:sdtContent>
      <w:p w:rsidR="00026DAE" w:rsidRDefault="00EE72D5">
        <w:pPr>
          <w:pStyle w:val="a3"/>
          <w:jc w:val="center"/>
        </w:pPr>
        <w:r>
          <w:fldChar w:fldCharType="begin"/>
        </w:r>
        <w:r w:rsidR="00026DAE">
          <w:instrText>PAGE   \* MERGEFORMAT</w:instrText>
        </w:r>
        <w:r>
          <w:fldChar w:fldCharType="separate"/>
        </w:r>
        <w:r w:rsidR="00B04778" w:rsidRPr="00B04778">
          <w:rPr>
            <w:noProof/>
            <w:lang w:val="zh-CN"/>
          </w:rPr>
          <w:t>29</w:t>
        </w:r>
        <w:r>
          <w:rPr>
            <w:noProof/>
            <w:lang w:val="zh-CN"/>
          </w:rPr>
          <w:fldChar w:fldCharType="end"/>
        </w:r>
      </w:p>
    </w:sdtContent>
  </w:sdt>
  <w:p w:rsidR="00026DAE" w:rsidRDefault="00026DA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517" w:rsidRDefault="00F90517">
      <w:r>
        <w:separator/>
      </w:r>
    </w:p>
  </w:footnote>
  <w:footnote w:type="continuationSeparator" w:id="0">
    <w:p w:rsidR="00F90517" w:rsidRDefault="00F905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2DB36F9"/>
    <w:multiLevelType w:val="singleLevel"/>
    <w:tmpl w:val="E2DB36F9"/>
    <w:lvl w:ilvl="0">
      <w:start w:val="2"/>
      <w:numFmt w:val="chineseCounting"/>
      <w:suff w:val="nothing"/>
      <w:lvlText w:val="%1、"/>
      <w:lvlJc w:val="left"/>
      <w:rPr>
        <w:rFonts w:hint="eastAsia"/>
      </w:rPr>
    </w:lvl>
  </w:abstractNum>
  <w:abstractNum w:abstractNumId="1">
    <w:nsid w:val="16986815"/>
    <w:multiLevelType w:val="hybridMultilevel"/>
    <w:tmpl w:val="80AE26C6"/>
    <w:lvl w:ilvl="0" w:tplc="B9CEA760">
      <w:start w:val="1"/>
      <w:numFmt w:val="decimal"/>
      <w:lvlText w:val="%1."/>
      <w:lvlJc w:val="left"/>
      <w:pPr>
        <w:ind w:left="945" w:hanging="360"/>
      </w:pPr>
      <w:rPr>
        <w:rFonts w:hint="default"/>
      </w:rPr>
    </w:lvl>
    <w:lvl w:ilvl="1" w:tplc="04090019" w:tentative="1">
      <w:start w:val="1"/>
      <w:numFmt w:val="lowerLetter"/>
      <w:lvlText w:val="%2)"/>
      <w:lvlJc w:val="left"/>
      <w:pPr>
        <w:ind w:left="1425" w:hanging="420"/>
      </w:pPr>
    </w:lvl>
    <w:lvl w:ilvl="2" w:tplc="0409001B" w:tentative="1">
      <w:start w:val="1"/>
      <w:numFmt w:val="lowerRoman"/>
      <w:lvlText w:val="%3."/>
      <w:lvlJc w:val="right"/>
      <w:pPr>
        <w:ind w:left="1845" w:hanging="420"/>
      </w:pPr>
    </w:lvl>
    <w:lvl w:ilvl="3" w:tplc="0409000F" w:tentative="1">
      <w:start w:val="1"/>
      <w:numFmt w:val="decimal"/>
      <w:lvlText w:val="%4."/>
      <w:lvlJc w:val="left"/>
      <w:pPr>
        <w:ind w:left="2265" w:hanging="420"/>
      </w:pPr>
    </w:lvl>
    <w:lvl w:ilvl="4" w:tplc="04090019" w:tentative="1">
      <w:start w:val="1"/>
      <w:numFmt w:val="lowerLetter"/>
      <w:lvlText w:val="%5)"/>
      <w:lvlJc w:val="left"/>
      <w:pPr>
        <w:ind w:left="2685" w:hanging="420"/>
      </w:pPr>
    </w:lvl>
    <w:lvl w:ilvl="5" w:tplc="0409001B" w:tentative="1">
      <w:start w:val="1"/>
      <w:numFmt w:val="lowerRoman"/>
      <w:lvlText w:val="%6."/>
      <w:lvlJc w:val="right"/>
      <w:pPr>
        <w:ind w:left="3105" w:hanging="420"/>
      </w:pPr>
    </w:lvl>
    <w:lvl w:ilvl="6" w:tplc="0409000F" w:tentative="1">
      <w:start w:val="1"/>
      <w:numFmt w:val="decimal"/>
      <w:lvlText w:val="%7."/>
      <w:lvlJc w:val="left"/>
      <w:pPr>
        <w:ind w:left="3525" w:hanging="420"/>
      </w:pPr>
    </w:lvl>
    <w:lvl w:ilvl="7" w:tplc="04090019" w:tentative="1">
      <w:start w:val="1"/>
      <w:numFmt w:val="lowerLetter"/>
      <w:lvlText w:val="%8)"/>
      <w:lvlJc w:val="left"/>
      <w:pPr>
        <w:ind w:left="3945" w:hanging="420"/>
      </w:pPr>
    </w:lvl>
    <w:lvl w:ilvl="8" w:tplc="0409001B" w:tentative="1">
      <w:start w:val="1"/>
      <w:numFmt w:val="lowerRoman"/>
      <w:lvlText w:val="%9."/>
      <w:lvlJc w:val="right"/>
      <w:pPr>
        <w:ind w:left="4365" w:hanging="420"/>
      </w:pPr>
    </w:lvl>
  </w:abstractNum>
  <w:abstractNum w:abstractNumId="2">
    <w:nsid w:val="1869223E"/>
    <w:multiLevelType w:val="hybridMultilevel"/>
    <w:tmpl w:val="DB526CE4"/>
    <w:lvl w:ilvl="0" w:tplc="42228F0E">
      <w:start w:val="1"/>
      <w:numFmt w:val="none"/>
      <w:lvlText w:val="一、"/>
      <w:lvlJc w:val="left"/>
      <w:pPr>
        <w:ind w:left="1600" w:hanging="720"/>
      </w:pPr>
      <w:rPr>
        <w:rFonts w:hint="default"/>
      </w:rPr>
    </w:lvl>
    <w:lvl w:ilvl="1" w:tplc="04090019" w:tentative="1">
      <w:start w:val="1"/>
      <w:numFmt w:val="lowerLetter"/>
      <w:lvlText w:val="%2)"/>
      <w:lvlJc w:val="left"/>
      <w:pPr>
        <w:ind w:left="1720" w:hanging="420"/>
      </w:pPr>
    </w:lvl>
    <w:lvl w:ilvl="2" w:tplc="0409001B" w:tentative="1">
      <w:start w:val="1"/>
      <w:numFmt w:val="lowerRoman"/>
      <w:lvlText w:val="%3."/>
      <w:lvlJc w:val="right"/>
      <w:pPr>
        <w:ind w:left="2140" w:hanging="420"/>
      </w:pPr>
    </w:lvl>
    <w:lvl w:ilvl="3" w:tplc="0409000F" w:tentative="1">
      <w:start w:val="1"/>
      <w:numFmt w:val="decimal"/>
      <w:lvlText w:val="%4."/>
      <w:lvlJc w:val="left"/>
      <w:pPr>
        <w:ind w:left="2560" w:hanging="420"/>
      </w:pPr>
    </w:lvl>
    <w:lvl w:ilvl="4" w:tplc="04090019" w:tentative="1">
      <w:start w:val="1"/>
      <w:numFmt w:val="lowerLetter"/>
      <w:lvlText w:val="%5)"/>
      <w:lvlJc w:val="left"/>
      <w:pPr>
        <w:ind w:left="2980" w:hanging="420"/>
      </w:pPr>
    </w:lvl>
    <w:lvl w:ilvl="5" w:tplc="0409001B" w:tentative="1">
      <w:start w:val="1"/>
      <w:numFmt w:val="lowerRoman"/>
      <w:lvlText w:val="%6."/>
      <w:lvlJc w:val="right"/>
      <w:pPr>
        <w:ind w:left="3400" w:hanging="420"/>
      </w:pPr>
    </w:lvl>
    <w:lvl w:ilvl="6" w:tplc="0409000F" w:tentative="1">
      <w:start w:val="1"/>
      <w:numFmt w:val="decimal"/>
      <w:lvlText w:val="%7."/>
      <w:lvlJc w:val="left"/>
      <w:pPr>
        <w:ind w:left="3820" w:hanging="420"/>
      </w:pPr>
    </w:lvl>
    <w:lvl w:ilvl="7" w:tplc="04090019" w:tentative="1">
      <w:start w:val="1"/>
      <w:numFmt w:val="lowerLetter"/>
      <w:lvlText w:val="%8)"/>
      <w:lvlJc w:val="left"/>
      <w:pPr>
        <w:ind w:left="4240" w:hanging="420"/>
      </w:pPr>
    </w:lvl>
    <w:lvl w:ilvl="8" w:tplc="0409001B" w:tentative="1">
      <w:start w:val="1"/>
      <w:numFmt w:val="lowerRoman"/>
      <w:lvlText w:val="%9."/>
      <w:lvlJc w:val="right"/>
      <w:pPr>
        <w:ind w:left="4660" w:hanging="420"/>
      </w:pPr>
    </w:lvl>
  </w:abstractNum>
  <w:abstractNum w:abstractNumId="3">
    <w:nsid w:val="35083B82"/>
    <w:multiLevelType w:val="multilevel"/>
    <w:tmpl w:val="35083B82"/>
    <w:lvl w:ilvl="0">
      <w:start w:val="3"/>
      <w:numFmt w:val="japaneseCounting"/>
      <w:lvlText w:val="%1、"/>
      <w:lvlJc w:val="left"/>
      <w:pPr>
        <w:ind w:left="1572" w:hanging="720"/>
      </w:pPr>
      <w:rPr>
        <w:rFonts w:hAnsi="宋体" w:cs="宋体" w:hint="default"/>
      </w:rPr>
    </w:lvl>
    <w:lvl w:ilvl="1">
      <w:start w:val="1"/>
      <w:numFmt w:val="lowerLetter"/>
      <w:lvlText w:val="%2)"/>
      <w:lvlJc w:val="left"/>
      <w:pPr>
        <w:ind w:left="1692" w:hanging="420"/>
      </w:pPr>
    </w:lvl>
    <w:lvl w:ilvl="2">
      <w:start w:val="1"/>
      <w:numFmt w:val="lowerRoman"/>
      <w:lvlText w:val="%3."/>
      <w:lvlJc w:val="right"/>
      <w:pPr>
        <w:ind w:left="2112" w:hanging="420"/>
      </w:pPr>
    </w:lvl>
    <w:lvl w:ilvl="3">
      <w:start w:val="1"/>
      <w:numFmt w:val="decimal"/>
      <w:lvlText w:val="%4."/>
      <w:lvlJc w:val="left"/>
      <w:pPr>
        <w:ind w:left="2532" w:hanging="420"/>
      </w:pPr>
    </w:lvl>
    <w:lvl w:ilvl="4">
      <w:start w:val="1"/>
      <w:numFmt w:val="lowerLetter"/>
      <w:lvlText w:val="%5)"/>
      <w:lvlJc w:val="left"/>
      <w:pPr>
        <w:ind w:left="2952" w:hanging="420"/>
      </w:pPr>
    </w:lvl>
    <w:lvl w:ilvl="5">
      <w:start w:val="1"/>
      <w:numFmt w:val="lowerRoman"/>
      <w:lvlText w:val="%6."/>
      <w:lvlJc w:val="right"/>
      <w:pPr>
        <w:ind w:left="3372" w:hanging="420"/>
      </w:pPr>
    </w:lvl>
    <w:lvl w:ilvl="6">
      <w:start w:val="1"/>
      <w:numFmt w:val="decimal"/>
      <w:lvlText w:val="%7."/>
      <w:lvlJc w:val="left"/>
      <w:pPr>
        <w:ind w:left="3792" w:hanging="420"/>
      </w:pPr>
    </w:lvl>
    <w:lvl w:ilvl="7">
      <w:start w:val="1"/>
      <w:numFmt w:val="lowerLetter"/>
      <w:lvlText w:val="%8)"/>
      <w:lvlJc w:val="left"/>
      <w:pPr>
        <w:ind w:left="4212" w:hanging="420"/>
      </w:pPr>
    </w:lvl>
    <w:lvl w:ilvl="8">
      <w:start w:val="1"/>
      <w:numFmt w:val="lowerRoman"/>
      <w:lvlText w:val="%9."/>
      <w:lvlJc w:val="right"/>
      <w:pPr>
        <w:ind w:left="4632" w:hanging="420"/>
      </w:pPr>
    </w:lvl>
  </w:abstractNum>
  <w:abstractNum w:abstractNumId="4">
    <w:nsid w:val="45D535DA"/>
    <w:multiLevelType w:val="hybridMultilevel"/>
    <w:tmpl w:val="D9B0F5AC"/>
    <w:lvl w:ilvl="0" w:tplc="B4EC321C">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nsid w:val="45FF159B"/>
    <w:multiLevelType w:val="singleLevel"/>
    <w:tmpl w:val="45FF159B"/>
    <w:lvl w:ilvl="0">
      <w:start w:val="3"/>
      <w:numFmt w:val="chineseCounting"/>
      <w:suff w:val="nothing"/>
      <w:lvlText w:val="（%1）"/>
      <w:lvlJc w:val="left"/>
      <w:rPr>
        <w:rFonts w:hint="eastAsia"/>
      </w:rPr>
    </w:lvl>
  </w:abstractNum>
  <w:abstractNum w:abstractNumId="6">
    <w:nsid w:val="53C454DD"/>
    <w:multiLevelType w:val="hybridMultilevel"/>
    <w:tmpl w:val="5B32EEF8"/>
    <w:lvl w:ilvl="0" w:tplc="BB1232F2">
      <w:start w:val="2"/>
      <w:numFmt w:val="none"/>
      <w:lvlText w:val="二、"/>
      <w:lvlJc w:val="left"/>
      <w:pPr>
        <w:ind w:left="880" w:hanging="720"/>
      </w:pPr>
      <w:rPr>
        <w:rFonts w:cs="宋体" w:hint="default"/>
      </w:rPr>
    </w:lvl>
    <w:lvl w:ilvl="1" w:tplc="04090019" w:tentative="1">
      <w:start w:val="1"/>
      <w:numFmt w:val="lowerLetter"/>
      <w:lvlText w:val="%2)"/>
      <w:lvlJc w:val="left"/>
      <w:pPr>
        <w:ind w:left="1000" w:hanging="420"/>
      </w:pPr>
    </w:lvl>
    <w:lvl w:ilvl="2" w:tplc="0409001B" w:tentative="1">
      <w:start w:val="1"/>
      <w:numFmt w:val="lowerRoman"/>
      <w:lvlText w:val="%3."/>
      <w:lvlJc w:val="right"/>
      <w:pPr>
        <w:ind w:left="1420" w:hanging="420"/>
      </w:pPr>
    </w:lvl>
    <w:lvl w:ilvl="3" w:tplc="0409000F" w:tentative="1">
      <w:start w:val="1"/>
      <w:numFmt w:val="decimal"/>
      <w:lvlText w:val="%4."/>
      <w:lvlJc w:val="left"/>
      <w:pPr>
        <w:ind w:left="1840" w:hanging="420"/>
      </w:pPr>
    </w:lvl>
    <w:lvl w:ilvl="4" w:tplc="04090019" w:tentative="1">
      <w:start w:val="1"/>
      <w:numFmt w:val="lowerLetter"/>
      <w:lvlText w:val="%5)"/>
      <w:lvlJc w:val="left"/>
      <w:pPr>
        <w:ind w:left="2260" w:hanging="420"/>
      </w:pPr>
    </w:lvl>
    <w:lvl w:ilvl="5" w:tplc="0409001B" w:tentative="1">
      <w:start w:val="1"/>
      <w:numFmt w:val="lowerRoman"/>
      <w:lvlText w:val="%6."/>
      <w:lvlJc w:val="right"/>
      <w:pPr>
        <w:ind w:left="2680" w:hanging="420"/>
      </w:pPr>
    </w:lvl>
    <w:lvl w:ilvl="6" w:tplc="0409000F" w:tentative="1">
      <w:start w:val="1"/>
      <w:numFmt w:val="decimal"/>
      <w:lvlText w:val="%7."/>
      <w:lvlJc w:val="left"/>
      <w:pPr>
        <w:ind w:left="3100" w:hanging="420"/>
      </w:pPr>
    </w:lvl>
    <w:lvl w:ilvl="7" w:tplc="04090019" w:tentative="1">
      <w:start w:val="1"/>
      <w:numFmt w:val="lowerLetter"/>
      <w:lvlText w:val="%8)"/>
      <w:lvlJc w:val="left"/>
      <w:pPr>
        <w:ind w:left="3520" w:hanging="420"/>
      </w:pPr>
    </w:lvl>
    <w:lvl w:ilvl="8" w:tplc="0409001B" w:tentative="1">
      <w:start w:val="1"/>
      <w:numFmt w:val="lowerRoman"/>
      <w:lvlText w:val="%9."/>
      <w:lvlJc w:val="right"/>
      <w:pPr>
        <w:ind w:left="3940" w:hanging="420"/>
      </w:pPr>
    </w:lvl>
  </w:abstractNum>
  <w:abstractNum w:abstractNumId="7">
    <w:nsid w:val="5F3316DA"/>
    <w:multiLevelType w:val="singleLevel"/>
    <w:tmpl w:val="5F3316DA"/>
    <w:lvl w:ilvl="0">
      <w:start w:val="1"/>
      <w:numFmt w:val="decimal"/>
      <w:suff w:val="space"/>
      <w:lvlText w:val="%1."/>
      <w:lvlJc w:val="left"/>
    </w:lvl>
  </w:abstractNum>
  <w:abstractNum w:abstractNumId="8">
    <w:nsid w:val="622D2CAF"/>
    <w:multiLevelType w:val="hybridMultilevel"/>
    <w:tmpl w:val="E4E49CD2"/>
    <w:lvl w:ilvl="0" w:tplc="E228C9E4">
      <w:start w:val="1"/>
      <w:numFmt w:val="decimal"/>
      <w:lvlText w:val="%1."/>
      <w:lvlJc w:val="left"/>
      <w:pPr>
        <w:ind w:left="1615" w:hanging="97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9">
    <w:nsid w:val="65111780"/>
    <w:multiLevelType w:val="hybridMultilevel"/>
    <w:tmpl w:val="11BE26DE"/>
    <w:lvl w:ilvl="0" w:tplc="D5FA73BA">
      <w:start w:val="1"/>
      <w:numFmt w:val="japaneseCounting"/>
      <w:lvlText w:val="%1、"/>
      <w:lvlJc w:val="left"/>
      <w:pPr>
        <w:ind w:left="1288"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0">
    <w:nsid w:val="7B140371"/>
    <w:multiLevelType w:val="hybridMultilevel"/>
    <w:tmpl w:val="810043CE"/>
    <w:lvl w:ilvl="0" w:tplc="700CFA94">
      <w:start w:val="2"/>
      <w:numFmt w:val="japaneseCounting"/>
      <w:lvlText w:val="%1、"/>
      <w:lvlJc w:val="left"/>
      <w:pPr>
        <w:ind w:left="720" w:hanging="720"/>
      </w:pPr>
      <w:rPr>
        <w:rFonts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7"/>
  </w:num>
  <w:num w:numId="3">
    <w:abstractNumId w:val="3"/>
  </w:num>
  <w:num w:numId="4">
    <w:abstractNumId w:val="5"/>
  </w:num>
  <w:num w:numId="5">
    <w:abstractNumId w:val="9"/>
  </w:num>
  <w:num w:numId="6">
    <w:abstractNumId w:val="10"/>
  </w:num>
  <w:num w:numId="7">
    <w:abstractNumId w:val="6"/>
  </w:num>
  <w:num w:numId="8">
    <w:abstractNumId w:val="2"/>
  </w:num>
  <w:num w:numId="9">
    <w:abstractNumId w:val="1"/>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245"/>
    <w:rsid w:val="00011C56"/>
    <w:rsid w:val="00015038"/>
    <w:rsid w:val="00026DAE"/>
    <w:rsid w:val="00034816"/>
    <w:rsid w:val="000455BB"/>
    <w:rsid w:val="00056B30"/>
    <w:rsid w:val="00060A3F"/>
    <w:rsid w:val="0006323C"/>
    <w:rsid w:val="00095141"/>
    <w:rsid w:val="000A2A83"/>
    <w:rsid w:val="000A6D28"/>
    <w:rsid w:val="000C7953"/>
    <w:rsid w:val="000D1A60"/>
    <w:rsid w:val="000D1BB1"/>
    <w:rsid w:val="00102887"/>
    <w:rsid w:val="001274BB"/>
    <w:rsid w:val="001308F5"/>
    <w:rsid w:val="00132018"/>
    <w:rsid w:val="00134B1E"/>
    <w:rsid w:val="00153EEF"/>
    <w:rsid w:val="00177957"/>
    <w:rsid w:val="00195243"/>
    <w:rsid w:val="001A24B0"/>
    <w:rsid w:val="001D36F1"/>
    <w:rsid w:val="001E0599"/>
    <w:rsid w:val="001E3FB9"/>
    <w:rsid w:val="00203114"/>
    <w:rsid w:val="0021063D"/>
    <w:rsid w:val="002119C8"/>
    <w:rsid w:val="0021296E"/>
    <w:rsid w:val="0022090C"/>
    <w:rsid w:val="00236F82"/>
    <w:rsid w:val="0026223A"/>
    <w:rsid w:val="00273F39"/>
    <w:rsid w:val="002749A6"/>
    <w:rsid w:val="00274F82"/>
    <w:rsid w:val="00284961"/>
    <w:rsid w:val="00293E06"/>
    <w:rsid w:val="002A488B"/>
    <w:rsid w:val="002B0227"/>
    <w:rsid w:val="002E66B3"/>
    <w:rsid w:val="002F5CD4"/>
    <w:rsid w:val="00300431"/>
    <w:rsid w:val="00306509"/>
    <w:rsid w:val="00315527"/>
    <w:rsid w:val="00322F7C"/>
    <w:rsid w:val="00345B3C"/>
    <w:rsid w:val="00351412"/>
    <w:rsid w:val="00353B4E"/>
    <w:rsid w:val="00354381"/>
    <w:rsid w:val="0037678C"/>
    <w:rsid w:val="003D1A17"/>
    <w:rsid w:val="003F07BF"/>
    <w:rsid w:val="003F3BF3"/>
    <w:rsid w:val="004024F1"/>
    <w:rsid w:val="004116C2"/>
    <w:rsid w:val="00425DC9"/>
    <w:rsid w:val="004317C4"/>
    <w:rsid w:val="00462F0A"/>
    <w:rsid w:val="004635F0"/>
    <w:rsid w:val="00464815"/>
    <w:rsid w:val="0047397E"/>
    <w:rsid w:val="0047687A"/>
    <w:rsid w:val="00485DEF"/>
    <w:rsid w:val="004A2445"/>
    <w:rsid w:val="004A7568"/>
    <w:rsid w:val="004B211A"/>
    <w:rsid w:val="004B53CC"/>
    <w:rsid w:val="004C0F23"/>
    <w:rsid w:val="004C1A21"/>
    <w:rsid w:val="004D0B69"/>
    <w:rsid w:val="004D615B"/>
    <w:rsid w:val="004D6D59"/>
    <w:rsid w:val="004E532C"/>
    <w:rsid w:val="004E67EE"/>
    <w:rsid w:val="004F60E5"/>
    <w:rsid w:val="00554ED8"/>
    <w:rsid w:val="00565BBE"/>
    <w:rsid w:val="00566D24"/>
    <w:rsid w:val="005866A4"/>
    <w:rsid w:val="00596A1B"/>
    <w:rsid w:val="005A3CD9"/>
    <w:rsid w:val="005B12CD"/>
    <w:rsid w:val="005C3F80"/>
    <w:rsid w:val="005C3FF2"/>
    <w:rsid w:val="005C7B6D"/>
    <w:rsid w:val="005E6F8B"/>
    <w:rsid w:val="005F5EA8"/>
    <w:rsid w:val="00610E9F"/>
    <w:rsid w:val="006122E3"/>
    <w:rsid w:val="00624DAD"/>
    <w:rsid w:val="0062669A"/>
    <w:rsid w:val="0064289B"/>
    <w:rsid w:val="00646C0E"/>
    <w:rsid w:val="00655556"/>
    <w:rsid w:val="00661D50"/>
    <w:rsid w:val="0066314B"/>
    <w:rsid w:val="006809B7"/>
    <w:rsid w:val="006974DD"/>
    <w:rsid w:val="0069768C"/>
    <w:rsid w:val="006A7435"/>
    <w:rsid w:val="006B731A"/>
    <w:rsid w:val="006C0BFF"/>
    <w:rsid w:val="006E47B6"/>
    <w:rsid w:val="00702BBC"/>
    <w:rsid w:val="00722066"/>
    <w:rsid w:val="00750F0E"/>
    <w:rsid w:val="00761140"/>
    <w:rsid w:val="00775F44"/>
    <w:rsid w:val="00786C8C"/>
    <w:rsid w:val="00794984"/>
    <w:rsid w:val="007A4E3D"/>
    <w:rsid w:val="007B718B"/>
    <w:rsid w:val="007D3930"/>
    <w:rsid w:val="007F1A1B"/>
    <w:rsid w:val="007F7799"/>
    <w:rsid w:val="00834F06"/>
    <w:rsid w:val="00852344"/>
    <w:rsid w:val="00855BDD"/>
    <w:rsid w:val="008B5591"/>
    <w:rsid w:val="00911FB5"/>
    <w:rsid w:val="009133A4"/>
    <w:rsid w:val="00942BC6"/>
    <w:rsid w:val="009748AF"/>
    <w:rsid w:val="00974D2B"/>
    <w:rsid w:val="0099463A"/>
    <w:rsid w:val="009A222C"/>
    <w:rsid w:val="009B5FE6"/>
    <w:rsid w:val="009F6C66"/>
    <w:rsid w:val="00A251BA"/>
    <w:rsid w:val="00A345CB"/>
    <w:rsid w:val="00A468B2"/>
    <w:rsid w:val="00A74CFC"/>
    <w:rsid w:val="00A85E38"/>
    <w:rsid w:val="00A911E3"/>
    <w:rsid w:val="00A9536F"/>
    <w:rsid w:val="00AB775B"/>
    <w:rsid w:val="00AC3ABA"/>
    <w:rsid w:val="00AD61A1"/>
    <w:rsid w:val="00AE5CB0"/>
    <w:rsid w:val="00B04778"/>
    <w:rsid w:val="00B1328D"/>
    <w:rsid w:val="00B45FDF"/>
    <w:rsid w:val="00B52D53"/>
    <w:rsid w:val="00B5463E"/>
    <w:rsid w:val="00B66BD4"/>
    <w:rsid w:val="00B76F27"/>
    <w:rsid w:val="00B85EB7"/>
    <w:rsid w:val="00B87131"/>
    <w:rsid w:val="00B92920"/>
    <w:rsid w:val="00B95741"/>
    <w:rsid w:val="00BA3BF5"/>
    <w:rsid w:val="00BB1091"/>
    <w:rsid w:val="00BB4245"/>
    <w:rsid w:val="00BC060C"/>
    <w:rsid w:val="00BF1195"/>
    <w:rsid w:val="00BF400E"/>
    <w:rsid w:val="00C01402"/>
    <w:rsid w:val="00C10423"/>
    <w:rsid w:val="00C247D6"/>
    <w:rsid w:val="00C41822"/>
    <w:rsid w:val="00C771F3"/>
    <w:rsid w:val="00C84C0D"/>
    <w:rsid w:val="00C92963"/>
    <w:rsid w:val="00CB2383"/>
    <w:rsid w:val="00CB67FD"/>
    <w:rsid w:val="00CD45E4"/>
    <w:rsid w:val="00CF6685"/>
    <w:rsid w:val="00CF6862"/>
    <w:rsid w:val="00D07881"/>
    <w:rsid w:val="00D273F2"/>
    <w:rsid w:val="00D31030"/>
    <w:rsid w:val="00D312A3"/>
    <w:rsid w:val="00D55B27"/>
    <w:rsid w:val="00D654F4"/>
    <w:rsid w:val="00D70A03"/>
    <w:rsid w:val="00D8399C"/>
    <w:rsid w:val="00D83C0A"/>
    <w:rsid w:val="00DA33FA"/>
    <w:rsid w:val="00DA4165"/>
    <w:rsid w:val="00DA4393"/>
    <w:rsid w:val="00DC24C9"/>
    <w:rsid w:val="00DD10C2"/>
    <w:rsid w:val="00DE5DE5"/>
    <w:rsid w:val="00DF085A"/>
    <w:rsid w:val="00E1103E"/>
    <w:rsid w:val="00E2440D"/>
    <w:rsid w:val="00E4670A"/>
    <w:rsid w:val="00E53C92"/>
    <w:rsid w:val="00E75077"/>
    <w:rsid w:val="00E802FB"/>
    <w:rsid w:val="00E80C6E"/>
    <w:rsid w:val="00E86BA9"/>
    <w:rsid w:val="00E90EB8"/>
    <w:rsid w:val="00E93D18"/>
    <w:rsid w:val="00EA2C7E"/>
    <w:rsid w:val="00EA3EC5"/>
    <w:rsid w:val="00EA4A41"/>
    <w:rsid w:val="00EA7899"/>
    <w:rsid w:val="00EB613A"/>
    <w:rsid w:val="00EC176F"/>
    <w:rsid w:val="00EC7285"/>
    <w:rsid w:val="00EE32BC"/>
    <w:rsid w:val="00EE72D5"/>
    <w:rsid w:val="00F01D1D"/>
    <w:rsid w:val="00F355AF"/>
    <w:rsid w:val="00F37446"/>
    <w:rsid w:val="00F62462"/>
    <w:rsid w:val="00F62EC0"/>
    <w:rsid w:val="00F730B4"/>
    <w:rsid w:val="00F87A52"/>
    <w:rsid w:val="00F90517"/>
    <w:rsid w:val="00F91158"/>
    <w:rsid w:val="00FA0E4A"/>
    <w:rsid w:val="00FC2EA7"/>
    <w:rsid w:val="00FE573F"/>
    <w:rsid w:val="00FF40E5"/>
    <w:rsid w:val="13D90CDE"/>
    <w:rsid w:val="1775202B"/>
    <w:rsid w:val="19256A3B"/>
    <w:rsid w:val="217A07AC"/>
    <w:rsid w:val="23F71201"/>
    <w:rsid w:val="353065A0"/>
    <w:rsid w:val="39185579"/>
    <w:rsid w:val="47D9332B"/>
    <w:rsid w:val="4B993A3E"/>
    <w:rsid w:val="51DD5999"/>
    <w:rsid w:val="61C712EA"/>
    <w:rsid w:val="743B4AE1"/>
  </w:rsids>
  <m:mathPr>
    <m:mathFont m:val="Cambria Math"/>
    <m:brkBin m:val="before"/>
    <m:brkBinSub m:val="--"/>
    <m:smallFrac/>
    <m:dispDef/>
    <m:lMargin m:val="1440"/>
    <m:rMargin m:val="144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pPr>
      <w:jc w:val="both"/>
    </w:pPr>
    <w:rPr>
      <w:rFonts w:asciiTheme="minorHAnsi" w:eastAsiaTheme="minorEastAsia" w:hAnsiTheme="minorHAnsi" w:cstheme="minorBidi"/>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qFormat/>
    <w:rPr>
      <w:color w:val="0000FF" w:themeColor="hyperlink"/>
      <w:u w:val="single"/>
    </w:rPr>
  </w:style>
  <w:style w:type="paragraph" w:styleId="a7">
    <w:name w:val="List Paragraph"/>
    <w:basedOn w:val="a"/>
    <w:uiPriority w:val="34"/>
    <w:qFormat/>
    <w:pPr>
      <w:ind w:firstLineChars="200" w:firstLine="420"/>
    </w:p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8">
    <w:name w:val="No Spacing"/>
    <w:link w:val="Char1"/>
    <w:uiPriority w:val="1"/>
    <w:qFormat/>
    <w:rPr>
      <w:rFonts w:asciiTheme="minorHAnsi" w:eastAsiaTheme="minorEastAsia" w:hAnsiTheme="minorHAnsi" w:cstheme="minorBidi"/>
      <w:sz w:val="22"/>
      <w:szCs w:val="22"/>
    </w:rPr>
  </w:style>
  <w:style w:type="character" w:customStyle="1" w:styleId="Char1">
    <w:name w:val="无间隔 Char"/>
    <w:basedOn w:val="a0"/>
    <w:link w:val="a8"/>
    <w:uiPriority w:val="1"/>
    <w:qFormat/>
    <w:rPr>
      <w:sz w:val="22"/>
      <w:szCs w:val="22"/>
    </w:rPr>
  </w:style>
  <w:style w:type="paragraph" w:styleId="a9">
    <w:name w:val="Balloon Text"/>
    <w:basedOn w:val="a"/>
    <w:link w:val="Char2"/>
    <w:uiPriority w:val="99"/>
    <w:semiHidden/>
    <w:unhideWhenUsed/>
    <w:rsid w:val="0021296E"/>
    <w:rPr>
      <w:sz w:val="18"/>
      <w:szCs w:val="18"/>
    </w:rPr>
  </w:style>
  <w:style w:type="character" w:customStyle="1" w:styleId="Char2">
    <w:name w:val="批注框文本 Char"/>
    <w:basedOn w:val="a0"/>
    <w:link w:val="a9"/>
    <w:uiPriority w:val="99"/>
    <w:semiHidden/>
    <w:rsid w:val="0021296E"/>
    <w:rPr>
      <w:rFonts w:asciiTheme="minorHAnsi" w:eastAsiaTheme="minorEastAsia" w:hAnsiTheme="minorHAnsi" w:cstheme="minorBidi"/>
      <w:sz w:val="18"/>
      <w:szCs w:val="18"/>
    </w:rPr>
  </w:style>
  <w:style w:type="character" w:customStyle="1" w:styleId="aa">
    <w:name w:val="正文文本_"/>
    <w:basedOn w:val="a0"/>
    <w:link w:val="1"/>
    <w:rsid w:val="008B5591"/>
    <w:rPr>
      <w:rFonts w:ascii="宋体" w:eastAsia="宋体" w:hAnsi="宋体" w:cs="宋体"/>
      <w:lang w:val="zh-CN" w:bidi="zh-CN"/>
    </w:rPr>
  </w:style>
  <w:style w:type="paragraph" w:customStyle="1" w:styleId="1">
    <w:name w:val="正文文本1"/>
    <w:basedOn w:val="a"/>
    <w:link w:val="aa"/>
    <w:rsid w:val="008B5591"/>
    <w:pPr>
      <w:widowControl w:val="0"/>
      <w:spacing w:line="439" w:lineRule="auto"/>
      <w:ind w:firstLine="380"/>
      <w:jc w:val="left"/>
    </w:pPr>
    <w:rPr>
      <w:rFonts w:ascii="宋体" w:eastAsia="宋体" w:hAnsi="宋体" w:cs="宋体"/>
      <w:sz w:val="20"/>
      <w:szCs w:val="20"/>
      <w:lang w:val="zh-CN" w:bidi="zh-CN"/>
    </w:rPr>
  </w:style>
  <w:style w:type="character" w:customStyle="1" w:styleId="ab">
    <w:name w:val="其他_"/>
    <w:basedOn w:val="a0"/>
    <w:link w:val="ac"/>
    <w:rsid w:val="008B5591"/>
    <w:rPr>
      <w:rFonts w:ascii="宋体" w:eastAsia="宋体" w:hAnsi="宋体" w:cs="宋体"/>
      <w:lang w:val="zh-CN" w:bidi="zh-CN"/>
    </w:rPr>
  </w:style>
  <w:style w:type="paragraph" w:customStyle="1" w:styleId="ac">
    <w:name w:val="其他"/>
    <w:basedOn w:val="a"/>
    <w:link w:val="ab"/>
    <w:rsid w:val="008B5591"/>
    <w:pPr>
      <w:widowControl w:val="0"/>
      <w:spacing w:line="439" w:lineRule="auto"/>
      <w:ind w:firstLine="380"/>
      <w:jc w:val="left"/>
    </w:pPr>
    <w:rPr>
      <w:rFonts w:ascii="宋体" w:eastAsia="宋体" w:hAnsi="宋体" w:cs="宋体"/>
      <w:sz w:val="20"/>
      <w:szCs w:val="20"/>
      <w:lang w:val="zh-CN" w:bidi="zh-CN"/>
    </w:rPr>
  </w:style>
  <w:style w:type="character" w:customStyle="1" w:styleId="ad">
    <w:name w:val="表格标题_"/>
    <w:basedOn w:val="a0"/>
    <w:link w:val="ae"/>
    <w:rsid w:val="008B5591"/>
    <w:rPr>
      <w:rFonts w:ascii="微软雅黑" w:eastAsia="微软雅黑" w:hAnsi="微软雅黑" w:cs="微软雅黑"/>
      <w:sz w:val="14"/>
      <w:szCs w:val="14"/>
      <w:lang w:val="zh-CN" w:bidi="zh-CN"/>
    </w:rPr>
  </w:style>
  <w:style w:type="paragraph" w:customStyle="1" w:styleId="ae">
    <w:name w:val="表格标题"/>
    <w:basedOn w:val="a"/>
    <w:link w:val="ad"/>
    <w:rsid w:val="008B5591"/>
    <w:pPr>
      <w:widowControl w:val="0"/>
      <w:jc w:val="left"/>
    </w:pPr>
    <w:rPr>
      <w:rFonts w:ascii="微软雅黑" w:eastAsia="微软雅黑" w:hAnsi="微软雅黑" w:cs="微软雅黑"/>
      <w:sz w:val="14"/>
      <w:szCs w:val="14"/>
      <w:lang w:val="zh-CN" w:bidi="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pPr>
      <w:jc w:val="both"/>
    </w:pPr>
    <w:rPr>
      <w:rFonts w:asciiTheme="minorHAnsi" w:eastAsiaTheme="minorEastAsia" w:hAnsiTheme="minorHAnsi" w:cstheme="minorBidi"/>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qFormat/>
    <w:rPr>
      <w:color w:val="0000FF" w:themeColor="hyperlink"/>
      <w:u w:val="single"/>
    </w:rPr>
  </w:style>
  <w:style w:type="paragraph" w:styleId="a7">
    <w:name w:val="List Paragraph"/>
    <w:basedOn w:val="a"/>
    <w:uiPriority w:val="34"/>
    <w:qFormat/>
    <w:pPr>
      <w:ind w:firstLineChars="200" w:firstLine="420"/>
    </w:p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8">
    <w:name w:val="No Spacing"/>
    <w:link w:val="Char1"/>
    <w:uiPriority w:val="1"/>
    <w:qFormat/>
    <w:rPr>
      <w:rFonts w:asciiTheme="minorHAnsi" w:eastAsiaTheme="minorEastAsia" w:hAnsiTheme="minorHAnsi" w:cstheme="minorBidi"/>
      <w:sz w:val="22"/>
      <w:szCs w:val="22"/>
    </w:rPr>
  </w:style>
  <w:style w:type="character" w:customStyle="1" w:styleId="Char1">
    <w:name w:val="无间隔 Char"/>
    <w:basedOn w:val="a0"/>
    <w:link w:val="a8"/>
    <w:uiPriority w:val="1"/>
    <w:qFormat/>
    <w:rPr>
      <w:sz w:val="22"/>
      <w:szCs w:val="22"/>
    </w:rPr>
  </w:style>
  <w:style w:type="paragraph" w:styleId="a9">
    <w:name w:val="Balloon Text"/>
    <w:basedOn w:val="a"/>
    <w:link w:val="Char2"/>
    <w:uiPriority w:val="99"/>
    <w:semiHidden/>
    <w:unhideWhenUsed/>
    <w:rsid w:val="0021296E"/>
    <w:rPr>
      <w:sz w:val="18"/>
      <w:szCs w:val="18"/>
    </w:rPr>
  </w:style>
  <w:style w:type="character" w:customStyle="1" w:styleId="Char2">
    <w:name w:val="批注框文本 Char"/>
    <w:basedOn w:val="a0"/>
    <w:link w:val="a9"/>
    <w:uiPriority w:val="99"/>
    <w:semiHidden/>
    <w:rsid w:val="0021296E"/>
    <w:rPr>
      <w:rFonts w:asciiTheme="minorHAnsi" w:eastAsiaTheme="minorEastAsia" w:hAnsiTheme="minorHAnsi" w:cstheme="minorBidi"/>
      <w:sz w:val="18"/>
      <w:szCs w:val="18"/>
    </w:rPr>
  </w:style>
  <w:style w:type="character" w:customStyle="1" w:styleId="aa">
    <w:name w:val="正文文本_"/>
    <w:basedOn w:val="a0"/>
    <w:link w:val="1"/>
    <w:rsid w:val="008B5591"/>
    <w:rPr>
      <w:rFonts w:ascii="宋体" w:eastAsia="宋体" w:hAnsi="宋体" w:cs="宋体"/>
      <w:lang w:val="zh-CN" w:bidi="zh-CN"/>
    </w:rPr>
  </w:style>
  <w:style w:type="paragraph" w:customStyle="1" w:styleId="1">
    <w:name w:val="正文文本1"/>
    <w:basedOn w:val="a"/>
    <w:link w:val="aa"/>
    <w:rsid w:val="008B5591"/>
    <w:pPr>
      <w:widowControl w:val="0"/>
      <w:spacing w:line="439" w:lineRule="auto"/>
      <w:ind w:firstLine="380"/>
      <w:jc w:val="left"/>
    </w:pPr>
    <w:rPr>
      <w:rFonts w:ascii="宋体" w:eastAsia="宋体" w:hAnsi="宋体" w:cs="宋体"/>
      <w:sz w:val="20"/>
      <w:szCs w:val="20"/>
      <w:lang w:val="zh-CN" w:bidi="zh-CN"/>
    </w:rPr>
  </w:style>
  <w:style w:type="character" w:customStyle="1" w:styleId="ab">
    <w:name w:val="其他_"/>
    <w:basedOn w:val="a0"/>
    <w:link w:val="ac"/>
    <w:rsid w:val="008B5591"/>
    <w:rPr>
      <w:rFonts w:ascii="宋体" w:eastAsia="宋体" w:hAnsi="宋体" w:cs="宋体"/>
      <w:lang w:val="zh-CN" w:bidi="zh-CN"/>
    </w:rPr>
  </w:style>
  <w:style w:type="paragraph" w:customStyle="1" w:styleId="ac">
    <w:name w:val="其他"/>
    <w:basedOn w:val="a"/>
    <w:link w:val="ab"/>
    <w:rsid w:val="008B5591"/>
    <w:pPr>
      <w:widowControl w:val="0"/>
      <w:spacing w:line="439" w:lineRule="auto"/>
      <w:ind w:firstLine="380"/>
      <w:jc w:val="left"/>
    </w:pPr>
    <w:rPr>
      <w:rFonts w:ascii="宋体" w:eastAsia="宋体" w:hAnsi="宋体" w:cs="宋体"/>
      <w:sz w:val="20"/>
      <w:szCs w:val="20"/>
      <w:lang w:val="zh-CN" w:bidi="zh-CN"/>
    </w:rPr>
  </w:style>
  <w:style w:type="character" w:customStyle="1" w:styleId="ad">
    <w:name w:val="表格标题_"/>
    <w:basedOn w:val="a0"/>
    <w:link w:val="ae"/>
    <w:rsid w:val="008B5591"/>
    <w:rPr>
      <w:rFonts w:ascii="微软雅黑" w:eastAsia="微软雅黑" w:hAnsi="微软雅黑" w:cs="微软雅黑"/>
      <w:sz w:val="14"/>
      <w:szCs w:val="14"/>
      <w:lang w:val="zh-CN" w:bidi="zh-CN"/>
    </w:rPr>
  </w:style>
  <w:style w:type="paragraph" w:customStyle="1" w:styleId="ae">
    <w:name w:val="表格标题"/>
    <w:basedOn w:val="a"/>
    <w:link w:val="ad"/>
    <w:rsid w:val="008B5591"/>
    <w:pPr>
      <w:widowControl w:val="0"/>
      <w:jc w:val="left"/>
    </w:pPr>
    <w:rPr>
      <w:rFonts w:ascii="微软雅黑" w:eastAsia="微软雅黑" w:hAnsi="微软雅黑" w:cs="微软雅黑"/>
      <w:sz w:val="14"/>
      <w:szCs w:val="14"/>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uyang.zxhnzq.com/" TargetMode="External"/><Relationship Id="rId5" Type="http://schemas.microsoft.com/office/2007/relationships/stylesWithEffects" Target="stylesWithEffects.xml"/><Relationship Id="rId10" Type="http://schemas.openxmlformats.org/officeDocument/2006/relationships/hyperlink" Target="https://mp.weixin.qq.com/s/Mqd2kQn-YYBP1j39O1n5ZQ"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B52C77-82FF-4F16-AB7C-A08FBCAF4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1805</Words>
  <Characters>10289</Characters>
  <Application>Microsoft Office Word</Application>
  <DocSecurity>0</DocSecurity>
  <Lines>85</Lines>
  <Paragraphs>24</Paragraphs>
  <ScaleCrop>false</ScaleCrop>
  <Company>Microsoft</Company>
  <LinksUpToDate>false</LinksUpToDate>
  <CharactersWithSpaces>12070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luyang</dc:creator>
  <cp:lastModifiedBy>tsggzs</cp:lastModifiedBy>
  <cp:revision>6</cp:revision>
  <cp:lastPrinted>2020-09-23T02:33:00Z</cp:lastPrinted>
  <dcterms:created xsi:type="dcterms:W3CDTF">2021-08-25T14:32:00Z</dcterms:created>
  <dcterms:modified xsi:type="dcterms:W3CDTF">2021-08-26T02:02:00Z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